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A1BF6" w14:textId="2BA93FA2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ED754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424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</w:t>
      </w:r>
      <w:r w:rsidR="00ED754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/2024</w:t>
      </w:r>
    </w:p>
    <w:p w14:paraId="32EF640A" w14:textId="77777777" w:rsidR="00683A94" w:rsidRDefault="4C481CA8" w:rsidP="4C481CA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Saúde Marlon Dorado, tomar as providências necessárias para</w:t>
      </w:r>
      <w:r w:rsidR="00683A94">
        <w:rPr>
          <w:rFonts w:ascii="Arial" w:eastAsia="Arial" w:hAnsi="Arial" w:cs="Arial"/>
          <w:color w:val="000000" w:themeColor="text1"/>
          <w:sz w:val="24"/>
          <w:szCs w:val="24"/>
        </w:rPr>
        <w:t xml:space="preserve"> que seja disponibilizado avaliações neuropsicológicas para crianças e adultos que apresentem transtornos de neurodesenvolvimentos, no município de Jequié</w:t>
      </w:r>
    </w:p>
    <w:p w14:paraId="24DDABE6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</w:t>
      </w:r>
      <w:r w:rsidR="00683A94">
        <w:rPr>
          <w:rFonts w:ascii="Arial" w:eastAsia="Arial" w:hAnsi="Arial" w:cs="Arial"/>
          <w:color w:val="000000" w:themeColor="text1"/>
          <w:sz w:val="24"/>
          <w:szCs w:val="24"/>
        </w:rPr>
        <w:t>é considerável a importância da saúde cerebral para o bem-estar e a qualidade de vida das crianças e também dos adultos.</w:t>
      </w: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7186F58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F74662D" w14:textId="77777777" w:rsidR="002B5712" w:rsidRPr="002B5712" w:rsidRDefault="4C481CA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573F9F">
        <w:rPr>
          <w:rFonts w:ascii="Arial" w:eastAsia="Arial" w:hAnsi="Arial" w:cs="Arial"/>
          <w:color w:val="000000" w:themeColor="text1"/>
          <w:sz w:val="24"/>
          <w:szCs w:val="24"/>
        </w:rPr>
        <w:t xml:space="preserve">09 de maio 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F8092B5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88F2B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AD4ECFC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59485D1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3DDE8FF2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E451BC5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5C471AC6" wp14:editId="2EDAFF56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2EAB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20F27B8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A739043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E72530D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71A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17D42EAB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20F27B8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A739043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E72530D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2282652E" wp14:editId="7F704E81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BA9E5F1" w14:textId="77777777" w:rsidR="00000000" w:rsidRDefault="00FA0E8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FE7440A" w14:textId="77777777" w:rsidR="00000000" w:rsidRPr="00683A94" w:rsidRDefault="00FA0E8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62A0648" w14:textId="77777777" w:rsidR="00000000" w:rsidRPr="00683A94" w:rsidRDefault="00FA0E8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153FB90C" w14:textId="77777777" w:rsidR="00000000" w:rsidRPr="00683A94" w:rsidRDefault="00FA0E8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83A94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48AAC060" w14:textId="77777777" w:rsidR="00000000" w:rsidRDefault="00FA0E8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2652E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BA9E5F1" w14:textId="77777777" w:rsidR="00000000" w:rsidRDefault="00FA0E8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FE7440A" w14:textId="77777777" w:rsidR="00000000" w:rsidRPr="00683A94" w:rsidRDefault="00FA0E8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62A0648" w14:textId="77777777" w:rsidR="00000000" w:rsidRPr="00683A94" w:rsidRDefault="00FA0E8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153FB90C" w14:textId="77777777" w:rsidR="00000000" w:rsidRPr="00683A94" w:rsidRDefault="00FA0E8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683A94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48AAC060" w14:textId="77777777" w:rsidR="00000000" w:rsidRDefault="00FA0E8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826AA" w14:textId="77777777" w:rsidR="0096174D" w:rsidRDefault="0096174D" w:rsidP="007E7B7A">
      <w:pPr>
        <w:spacing w:after="0" w:line="240" w:lineRule="auto"/>
      </w:pPr>
      <w:r>
        <w:separator/>
      </w:r>
    </w:p>
  </w:endnote>
  <w:endnote w:type="continuationSeparator" w:id="0">
    <w:p w14:paraId="6515A14C" w14:textId="77777777" w:rsidR="0096174D" w:rsidRDefault="0096174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8D1A6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7BFB30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045138E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50BDE9D" w14:textId="77777777" w:rsidR="00BC38A1" w:rsidRDefault="00BC38A1">
    <w:pPr>
      <w:pStyle w:val="Rodap"/>
    </w:pPr>
  </w:p>
  <w:p w14:paraId="7368176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06F6F" w14:textId="77777777" w:rsidR="0096174D" w:rsidRDefault="0096174D" w:rsidP="007E7B7A">
      <w:pPr>
        <w:spacing w:after="0" w:line="240" w:lineRule="auto"/>
      </w:pPr>
      <w:r>
        <w:separator/>
      </w:r>
    </w:p>
  </w:footnote>
  <w:footnote w:type="continuationSeparator" w:id="0">
    <w:p w14:paraId="5F7A020D" w14:textId="77777777" w:rsidR="0096174D" w:rsidRDefault="0096174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74C1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0187ABB" wp14:editId="262941F6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0114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8E4236B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32F8A0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1CFE7D2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27972">
    <w:abstractNumId w:val="14"/>
  </w:num>
  <w:num w:numId="2" w16cid:durableId="644504930">
    <w:abstractNumId w:val="8"/>
  </w:num>
  <w:num w:numId="3" w16cid:durableId="1325891416">
    <w:abstractNumId w:val="10"/>
  </w:num>
  <w:num w:numId="4" w16cid:durableId="838732632">
    <w:abstractNumId w:val="1"/>
  </w:num>
  <w:num w:numId="5" w16cid:durableId="411053748">
    <w:abstractNumId w:val="19"/>
  </w:num>
  <w:num w:numId="6" w16cid:durableId="618880896">
    <w:abstractNumId w:val="2"/>
  </w:num>
  <w:num w:numId="7" w16cid:durableId="669598393">
    <w:abstractNumId w:val="0"/>
  </w:num>
  <w:num w:numId="8" w16cid:durableId="1116296904">
    <w:abstractNumId w:val="15"/>
  </w:num>
  <w:num w:numId="9" w16cid:durableId="303707700">
    <w:abstractNumId w:val="18"/>
  </w:num>
  <w:num w:numId="10" w16cid:durableId="2132429488">
    <w:abstractNumId w:val="13"/>
  </w:num>
  <w:num w:numId="11" w16cid:durableId="1202135656">
    <w:abstractNumId w:val="4"/>
  </w:num>
  <w:num w:numId="12" w16cid:durableId="1590309846">
    <w:abstractNumId w:val="6"/>
  </w:num>
  <w:num w:numId="13" w16cid:durableId="1580939847">
    <w:abstractNumId w:val="12"/>
  </w:num>
  <w:num w:numId="14" w16cid:durableId="986589814">
    <w:abstractNumId w:val="16"/>
  </w:num>
  <w:num w:numId="15" w16cid:durableId="248932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787108">
    <w:abstractNumId w:val="5"/>
  </w:num>
  <w:num w:numId="17" w16cid:durableId="660429516">
    <w:abstractNumId w:val="17"/>
  </w:num>
  <w:num w:numId="18" w16cid:durableId="1486970761">
    <w:abstractNumId w:val="3"/>
  </w:num>
  <w:num w:numId="19" w16cid:durableId="2007635424">
    <w:abstractNumId w:val="7"/>
  </w:num>
  <w:num w:numId="20" w16cid:durableId="332880916">
    <w:abstractNumId w:val="20"/>
  </w:num>
  <w:num w:numId="21" w16cid:durableId="361632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73F9F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30EC"/>
    <w:rsid w:val="00683A9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174D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05FAE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D7541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0E89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59A3C"/>
  <w15:docId w15:val="{A904D9FC-1046-4CE0-81EE-B94A9E45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E9C0-0409-4C79-94E2-93F28BCD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2024-05-10T01:48:00Z</dcterms:created>
  <dcterms:modified xsi:type="dcterms:W3CDTF">2024-05-15T15:25:00Z</dcterms:modified>
</cp:coreProperties>
</file>