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430337C9" w:rsidR="00821071" w:rsidRPr="00EE62FE" w:rsidRDefault="001E5FA4" w:rsidP="00EE62F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62FE">
        <w:rPr>
          <w:rFonts w:ascii="Arial" w:hAnsi="Arial" w:cs="Arial"/>
          <w:b/>
          <w:sz w:val="28"/>
          <w:szCs w:val="28"/>
        </w:rPr>
        <w:t xml:space="preserve">INDICAÇÃO </w:t>
      </w:r>
      <w:r w:rsidR="00EE62FE" w:rsidRPr="00EE62FE">
        <w:rPr>
          <w:rFonts w:ascii="Arial" w:hAnsi="Arial" w:cs="Arial"/>
          <w:b/>
          <w:sz w:val="28"/>
          <w:szCs w:val="28"/>
        </w:rPr>
        <w:t>924</w:t>
      </w:r>
      <w:r w:rsidR="003B23F3" w:rsidRPr="00EE62FE">
        <w:rPr>
          <w:rFonts w:ascii="Arial" w:hAnsi="Arial" w:cs="Arial"/>
          <w:b/>
          <w:sz w:val="28"/>
          <w:szCs w:val="28"/>
        </w:rPr>
        <w:t>/202</w:t>
      </w:r>
      <w:r w:rsidR="00AA5DE3" w:rsidRPr="00EE62FE">
        <w:rPr>
          <w:rFonts w:ascii="Arial" w:hAnsi="Arial" w:cs="Arial"/>
          <w:b/>
          <w:sz w:val="28"/>
          <w:szCs w:val="28"/>
        </w:rPr>
        <w:t>3</w:t>
      </w:r>
    </w:p>
    <w:p w14:paraId="080190D7" w14:textId="77777777" w:rsidR="00CB7461" w:rsidRPr="00170B7B" w:rsidRDefault="00CB7461" w:rsidP="00CB7461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70B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 </w:t>
      </w:r>
    </w:p>
    <w:p w14:paraId="2FF16CE6" w14:textId="0A629DBA" w:rsidR="00FF0F6F" w:rsidRPr="00096E2E" w:rsidRDefault="007805B1" w:rsidP="00EE62FE">
      <w:pPr>
        <w:jc w:val="both"/>
        <w:rPr>
          <w:rFonts w:ascii="Arial" w:eastAsia="Times New Roman" w:hAnsi="Arial" w:cs="Arial"/>
          <w:u w:val="single"/>
          <w:lang w:eastAsia="pt-BR"/>
        </w:rPr>
      </w:pPr>
      <w:r w:rsidRPr="00096E2E">
        <w:rPr>
          <w:rFonts w:ascii="Arial" w:eastAsia="Calibri" w:hAnsi="Arial" w:cs="Arial"/>
          <w:kern w:val="24"/>
        </w:rPr>
        <w:t>Indicamos ao</w:t>
      </w:r>
      <w:r w:rsidRPr="00096E2E">
        <w:rPr>
          <w:rFonts w:ascii="Arial" w:eastAsia="Calibri" w:hAnsi="Arial" w:cs="Arial"/>
          <w:kern w:val="24"/>
          <w:lang w:val="pt-PT"/>
        </w:rPr>
        <w:t xml:space="preserve"> </w:t>
      </w:r>
      <w:r w:rsidRPr="00096E2E">
        <w:rPr>
          <w:rFonts w:ascii="Arial" w:eastAsia="Calibri" w:hAnsi="Arial" w:cs="Arial"/>
          <w:color w:val="404040" w:themeColor="text1" w:themeTint="BF"/>
          <w:kern w:val="24"/>
          <w:lang w:val="pt-PT"/>
        </w:rPr>
        <w:t>Prefeito</w:t>
      </w:r>
      <w:r w:rsidRPr="00096E2E">
        <w:rPr>
          <w:rFonts w:ascii="Arial" w:eastAsia="Calibri" w:hAnsi="Arial" w:cs="Arial"/>
          <w:color w:val="404040" w:themeColor="text1" w:themeTint="BF"/>
          <w:kern w:val="24"/>
          <w:shd w:val="clear" w:color="auto" w:fill="FFFFFF"/>
        </w:rPr>
        <w:t xml:space="preserve"> Municipal Zenildo Brandão</w:t>
      </w:r>
      <w:r w:rsidRPr="00096E2E">
        <w:rPr>
          <w:rFonts w:ascii="Arial" w:eastAsia="Calibri" w:hAnsi="Arial" w:cs="Arial"/>
          <w:kern w:val="24"/>
        </w:rPr>
        <w:t>, extensivo a</w:t>
      </w:r>
      <w:r w:rsidR="00EE62FE" w:rsidRPr="00096E2E">
        <w:rPr>
          <w:rFonts w:ascii="Arial" w:eastAsia="Calibri" w:hAnsi="Arial" w:cs="Arial"/>
          <w:kern w:val="24"/>
        </w:rPr>
        <w:t>o Diretor da</w:t>
      </w:r>
      <w:r w:rsidR="006C04C9" w:rsidRPr="00096E2E">
        <w:rPr>
          <w:rFonts w:ascii="Arial" w:eastAsia="Calibri" w:hAnsi="Arial" w:cs="Arial"/>
          <w:kern w:val="24"/>
        </w:rPr>
        <w:t xml:space="preserve"> Guarda Municipal, </w:t>
      </w:r>
      <w:r w:rsidR="00EE62FE" w:rsidRPr="00096E2E">
        <w:rPr>
          <w:rFonts w:ascii="Arial" w:eastAsia="Calibri" w:hAnsi="Arial" w:cs="Arial"/>
          <w:kern w:val="24"/>
        </w:rPr>
        <w:t>Adenil Fraga; ao</w:t>
      </w:r>
      <w:r w:rsidR="006C04C9" w:rsidRPr="00096E2E">
        <w:rPr>
          <w:rFonts w:ascii="Arial" w:eastAsia="Calibri" w:hAnsi="Arial" w:cs="Arial"/>
          <w:kern w:val="24"/>
        </w:rPr>
        <w:t xml:space="preserve"> </w:t>
      </w:r>
      <w:r w:rsidR="00EE62FE" w:rsidRPr="00096E2E">
        <w:rPr>
          <w:rFonts w:ascii="Arial" w:eastAsia="Calibri" w:hAnsi="Arial" w:cs="Arial"/>
          <w:kern w:val="24"/>
        </w:rPr>
        <w:tab/>
        <w:t>S</w:t>
      </w:r>
      <w:r w:rsidR="006C04C9" w:rsidRPr="00096E2E">
        <w:rPr>
          <w:rFonts w:ascii="Arial" w:eastAsia="Calibri" w:hAnsi="Arial" w:cs="Arial"/>
          <w:kern w:val="24"/>
        </w:rPr>
        <w:t xml:space="preserve">ecretário de </w:t>
      </w:r>
      <w:r w:rsidR="00EE62FE" w:rsidRPr="00096E2E">
        <w:rPr>
          <w:rFonts w:ascii="Arial" w:eastAsia="Calibri" w:hAnsi="Arial" w:cs="Arial"/>
          <w:kern w:val="24"/>
        </w:rPr>
        <w:t>S</w:t>
      </w:r>
      <w:r w:rsidR="006C04C9" w:rsidRPr="00096E2E">
        <w:rPr>
          <w:rFonts w:ascii="Arial" w:eastAsia="Calibri" w:hAnsi="Arial" w:cs="Arial"/>
          <w:kern w:val="24"/>
        </w:rPr>
        <w:t xml:space="preserve">erviços </w:t>
      </w:r>
      <w:r w:rsidR="00EE62FE" w:rsidRPr="00096E2E">
        <w:rPr>
          <w:rFonts w:ascii="Arial" w:eastAsia="Calibri" w:hAnsi="Arial" w:cs="Arial"/>
          <w:kern w:val="24"/>
        </w:rPr>
        <w:t>P</w:t>
      </w:r>
      <w:r w:rsidR="006C04C9" w:rsidRPr="00096E2E">
        <w:rPr>
          <w:rFonts w:ascii="Arial" w:eastAsia="Calibri" w:hAnsi="Arial" w:cs="Arial"/>
          <w:kern w:val="24"/>
        </w:rPr>
        <w:t>úblicos, Helder Souza Santos</w:t>
      </w:r>
      <w:r w:rsidR="00EE62FE" w:rsidRPr="00096E2E">
        <w:rPr>
          <w:rFonts w:ascii="Arial" w:eastAsia="Calibri" w:hAnsi="Arial" w:cs="Arial"/>
          <w:kern w:val="24"/>
        </w:rPr>
        <w:t xml:space="preserve">; </w:t>
      </w:r>
      <w:r w:rsidR="005158C5" w:rsidRPr="00096E2E">
        <w:rPr>
          <w:rFonts w:ascii="Arial" w:eastAsia="Calibri" w:hAnsi="Arial" w:cs="Arial"/>
          <w:kern w:val="24"/>
        </w:rPr>
        <w:t xml:space="preserve">e </w:t>
      </w:r>
      <w:r w:rsidR="00EE62FE" w:rsidRPr="00096E2E">
        <w:rPr>
          <w:rFonts w:ascii="Arial" w:eastAsia="Calibri" w:hAnsi="Arial" w:cs="Arial"/>
          <w:kern w:val="24"/>
        </w:rPr>
        <w:t>a</w:t>
      </w:r>
      <w:r w:rsidR="005158C5" w:rsidRPr="00096E2E">
        <w:rPr>
          <w:rFonts w:ascii="Arial" w:eastAsia="Calibri" w:hAnsi="Arial" w:cs="Arial"/>
          <w:kern w:val="24"/>
        </w:rPr>
        <w:t xml:space="preserve">o </w:t>
      </w:r>
      <w:r w:rsidR="00EE62FE" w:rsidRPr="00096E2E">
        <w:rPr>
          <w:rFonts w:ascii="Arial" w:eastAsia="Calibri" w:hAnsi="Arial" w:cs="Arial"/>
          <w:kern w:val="24"/>
        </w:rPr>
        <w:t>S</w:t>
      </w:r>
      <w:r w:rsidR="005158C5" w:rsidRPr="00096E2E">
        <w:rPr>
          <w:rFonts w:ascii="Arial" w:eastAsia="Calibri" w:hAnsi="Arial" w:cs="Arial"/>
          <w:kern w:val="24"/>
        </w:rPr>
        <w:t xml:space="preserve">ecretário de </w:t>
      </w:r>
      <w:r w:rsidR="00EE62FE" w:rsidRPr="00096E2E">
        <w:rPr>
          <w:rFonts w:ascii="Arial" w:eastAsia="Calibri" w:hAnsi="Arial" w:cs="Arial"/>
          <w:kern w:val="24"/>
        </w:rPr>
        <w:t>I</w:t>
      </w:r>
      <w:r w:rsidR="005158C5" w:rsidRPr="00096E2E">
        <w:rPr>
          <w:rFonts w:ascii="Arial" w:eastAsia="Calibri" w:hAnsi="Arial" w:cs="Arial"/>
          <w:kern w:val="24"/>
        </w:rPr>
        <w:t xml:space="preserve">nfraestrutura Lucindo Tomaz Vasconcelos Menezes, </w:t>
      </w:r>
      <w:r w:rsidR="00690F7D" w:rsidRPr="00096E2E">
        <w:rPr>
          <w:rFonts w:ascii="Arial" w:hAnsi="Arial" w:cs="Arial"/>
        </w:rPr>
        <w:t>solicita</w:t>
      </w:r>
      <w:r w:rsidR="00EE62FE" w:rsidRPr="00096E2E">
        <w:rPr>
          <w:rFonts w:ascii="Arial" w:hAnsi="Arial" w:cs="Arial"/>
        </w:rPr>
        <w:t>ndo</w:t>
      </w:r>
      <w:r w:rsidR="00F83A08" w:rsidRPr="00096E2E">
        <w:rPr>
          <w:rFonts w:ascii="Arial" w:hAnsi="Arial" w:cs="Arial"/>
        </w:rPr>
        <w:t xml:space="preserve"> </w:t>
      </w:r>
      <w:r w:rsidR="006C04C9" w:rsidRPr="00096E2E">
        <w:rPr>
          <w:rFonts w:ascii="Arial" w:eastAsia="Calibri" w:hAnsi="Arial" w:cs="Arial"/>
          <w:kern w:val="24"/>
        </w:rPr>
        <w:t xml:space="preserve">a </w:t>
      </w:r>
      <w:r w:rsidR="006C04C9" w:rsidRPr="00096E2E">
        <w:rPr>
          <w:rFonts w:ascii="Arial" w:eastAsia="Calibri" w:hAnsi="Arial" w:cs="Arial"/>
          <w:kern w:val="24"/>
          <w:u w:val="single"/>
        </w:rPr>
        <w:t>implementação de um projeto de segurança denominado '</w:t>
      </w:r>
      <w:r w:rsidR="003E2948" w:rsidRPr="00096E2E">
        <w:rPr>
          <w:rFonts w:ascii="Arial" w:eastAsia="Calibri" w:hAnsi="Arial" w:cs="Arial"/>
          <w:kern w:val="24"/>
          <w:u w:val="single"/>
        </w:rPr>
        <w:t xml:space="preserve">Itajuru </w:t>
      </w:r>
      <w:r w:rsidR="006C04C9" w:rsidRPr="00096E2E">
        <w:rPr>
          <w:rFonts w:ascii="Arial" w:eastAsia="Calibri" w:hAnsi="Arial" w:cs="Arial"/>
          <w:kern w:val="24"/>
          <w:u w:val="single"/>
        </w:rPr>
        <w:t xml:space="preserve">Segura' na entrada do </w:t>
      </w:r>
      <w:r w:rsidR="00EE62FE" w:rsidRPr="00096E2E">
        <w:rPr>
          <w:rFonts w:ascii="Arial" w:eastAsia="Calibri" w:hAnsi="Arial" w:cs="Arial"/>
          <w:kern w:val="24"/>
          <w:u w:val="single"/>
        </w:rPr>
        <w:t>D</w:t>
      </w:r>
      <w:r w:rsidR="006C04C9" w:rsidRPr="00096E2E">
        <w:rPr>
          <w:rFonts w:ascii="Arial" w:eastAsia="Calibri" w:hAnsi="Arial" w:cs="Arial"/>
          <w:kern w:val="24"/>
          <w:u w:val="single"/>
        </w:rPr>
        <w:t>istrito de</w:t>
      </w:r>
      <w:r w:rsidR="003E2948" w:rsidRPr="00096E2E">
        <w:rPr>
          <w:rFonts w:ascii="Arial" w:eastAsia="Calibri" w:hAnsi="Arial" w:cs="Arial"/>
          <w:kern w:val="24"/>
          <w:u w:val="single"/>
        </w:rPr>
        <w:t xml:space="preserve"> Itajuru</w:t>
      </w:r>
      <w:r w:rsidR="006C04C9" w:rsidRPr="00096E2E">
        <w:rPr>
          <w:rFonts w:ascii="Arial" w:eastAsia="Calibri" w:hAnsi="Arial" w:cs="Arial"/>
          <w:kern w:val="24"/>
          <w:u w:val="single"/>
        </w:rPr>
        <w:t>.</w:t>
      </w:r>
    </w:p>
    <w:p w14:paraId="53735283" w14:textId="545CED3F" w:rsidR="00663D0B" w:rsidRPr="00EE62FE" w:rsidRDefault="00690F7D" w:rsidP="00096E2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62FE">
        <w:rPr>
          <w:rFonts w:ascii="Arial" w:hAnsi="Arial" w:cs="Arial"/>
          <w:b/>
          <w:bCs/>
          <w:sz w:val="24"/>
          <w:szCs w:val="24"/>
        </w:rPr>
        <w:t>Justificativa</w:t>
      </w:r>
    </w:p>
    <w:p w14:paraId="609C4316" w14:textId="51B778DA" w:rsidR="006C04C9" w:rsidRDefault="006C04C9" w:rsidP="00096E2E">
      <w:pPr>
        <w:spacing w:after="200" w:line="240" w:lineRule="auto"/>
        <w:jc w:val="both"/>
        <w:rPr>
          <w:rFonts w:ascii="Arial" w:eastAsia="Calibri" w:hAnsi="Arial" w:cs="Arial"/>
          <w:kern w:val="24"/>
        </w:rPr>
      </w:pPr>
      <w:r w:rsidRPr="006C04C9">
        <w:rPr>
          <w:rFonts w:ascii="Arial" w:eastAsia="Calibri" w:hAnsi="Arial" w:cs="Arial"/>
          <w:kern w:val="24"/>
        </w:rPr>
        <w:t>Este projeto tem como objetivo aumentar a segurança dos moradores e visitantes, garantindo um ambiente mais protegido e tranquilo</w:t>
      </w:r>
      <w:r w:rsidR="00EE62FE">
        <w:rPr>
          <w:rFonts w:ascii="Arial" w:eastAsia="Calibri" w:hAnsi="Arial" w:cs="Arial"/>
          <w:kern w:val="24"/>
        </w:rPr>
        <w:t>, e</w:t>
      </w:r>
      <w:r w:rsidRPr="006C04C9">
        <w:rPr>
          <w:rFonts w:ascii="Arial" w:eastAsia="Calibri" w:hAnsi="Arial" w:cs="Arial"/>
          <w:kern w:val="24"/>
        </w:rPr>
        <w:t xml:space="preserve"> incluiria as seguintes medidas:</w:t>
      </w:r>
    </w:p>
    <w:p w14:paraId="0B6D5AD1" w14:textId="62B83FE5" w:rsidR="006C04C9" w:rsidRPr="006C04C9" w:rsidRDefault="006C04C9" w:rsidP="00096E2E">
      <w:pPr>
        <w:spacing w:after="200" w:line="240" w:lineRule="auto"/>
        <w:jc w:val="both"/>
        <w:rPr>
          <w:rFonts w:ascii="Arial" w:eastAsia="Calibri" w:hAnsi="Arial" w:cs="Arial"/>
          <w:kern w:val="24"/>
        </w:rPr>
      </w:pPr>
      <w:r w:rsidRPr="006C04C9">
        <w:rPr>
          <w:rFonts w:ascii="Arial" w:eastAsia="Calibri" w:hAnsi="Arial" w:cs="Arial"/>
          <w:kern w:val="24"/>
        </w:rPr>
        <w:t>1. Instalação de câmeras de vigilância de alta definição em pontos estratégicos na entrada do distrito, para monitoramento 24 horas por dia</w:t>
      </w:r>
      <w:r w:rsidR="00EE62FE">
        <w:rPr>
          <w:rFonts w:ascii="Arial" w:eastAsia="Calibri" w:hAnsi="Arial" w:cs="Arial"/>
          <w:kern w:val="24"/>
        </w:rPr>
        <w:t>;</w:t>
      </w:r>
    </w:p>
    <w:p w14:paraId="5E7BCCB3" w14:textId="171F4640" w:rsidR="006C04C9" w:rsidRPr="006C04C9" w:rsidRDefault="006C04C9" w:rsidP="00096E2E">
      <w:pPr>
        <w:spacing w:after="200" w:line="240" w:lineRule="auto"/>
        <w:jc w:val="both"/>
        <w:rPr>
          <w:rFonts w:ascii="Arial" w:eastAsia="Calibri" w:hAnsi="Arial" w:cs="Arial"/>
          <w:kern w:val="24"/>
        </w:rPr>
      </w:pPr>
      <w:r w:rsidRPr="006C04C9">
        <w:rPr>
          <w:rFonts w:ascii="Arial" w:eastAsia="Calibri" w:hAnsi="Arial" w:cs="Arial"/>
          <w:kern w:val="24"/>
        </w:rPr>
        <w:t>2. Melhorias na iluminação pública</w:t>
      </w:r>
      <w:r>
        <w:rPr>
          <w:rFonts w:ascii="Arial" w:eastAsia="Calibri" w:hAnsi="Arial" w:cs="Arial"/>
          <w:kern w:val="24"/>
        </w:rPr>
        <w:t>,</w:t>
      </w:r>
      <w:r w:rsidRPr="006C04C9">
        <w:rPr>
          <w:rFonts w:ascii="Arial" w:eastAsia="Calibri" w:hAnsi="Arial" w:cs="Arial"/>
          <w:kern w:val="24"/>
        </w:rPr>
        <w:t xml:space="preserve"> garantindo que a entrada do distrito esteja bem iluminada durante </w:t>
      </w:r>
      <w:r w:rsidR="00EE62FE">
        <w:rPr>
          <w:rFonts w:ascii="Arial" w:eastAsia="Calibri" w:hAnsi="Arial" w:cs="Arial"/>
          <w:kern w:val="24"/>
        </w:rPr>
        <w:t>à</w:t>
      </w:r>
      <w:r w:rsidRPr="006C04C9">
        <w:rPr>
          <w:rFonts w:ascii="Arial" w:eastAsia="Calibri" w:hAnsi="Arial" w:cs="Arial"/>
          <w:kern w:val="24"/>
        </w:rPr>
        <w:t xml:space="preserve"> noite, aumentando a visibilidade e a sensação de segurança</w:t>
      </w:r>
      <w:r w:rsidR="00096E2E">
        <w:rPr>
          <w:rFonts w:ascii="Arial" w:eastAsia="Calibri" w:hAnsi="Arial" w:cs="Arial"/>
          <w:kern w:val="24"/>
        </w:rPr>
        <w:t>;</w:t>
      </w:r>
    </w:p>
    <w:p w14:paraId="3E32D613" w14:textId="3B091744" w:rsidR="006C04C9" w:rsidRDefault="006C04C9" w:rsidP="00096E2E">
      <w:pPr>
        <w:spacing w:after="200" w:line="240" w:lineRule="auto"/>
        <w:jc w:val="both"/>
        <w:rPr>
          <w:rFonts w:ascii="Arial" w:eastAsia="Calibri" w:hAnsi="Arial" w:cs="Arial"/>
          <w:kern w:val="24"/>
        </w:rPr>
      </w:pPr>
      <w:r w:rsidRPr="006C04C9">
        <w:rPr>
          <w:rFonts w:ascii="Arial" w:eastAsia="Calibri" w:hAnsi="Arial" w:cs="Arial"/>
          <w:kern w:val="24"/>
        </w:rPr>
        <w:t>3. Patrulhamento policial</w:t>
      </w:r>
      <w:r>
        <w:rPr>
          <w:rFonts w:ascii="Arial" w:eastAsia="Calibri" w:hAnsi="Arial" w:cs="Arial"/>
          <w:kern w:val="24"/>
        </w:rPr>
        <w:t xml:space="preserve"> ou da </w:t>
      </w:r>
      <w:r w:rsidR="00096E2E">
        <w:rPr>
          <w:rFonts w:ascii="Arial" w:eastAsia="Calibri" w:hAnsi="Arial" w:cs="Arial"/>
          <w:kern w:val="24"/>
        </w:rPr>
        <w:t>G</w:t>
      </w:r>
      <w:r>
        <w:rPr>
          <w:rFonts w:ascii="Arial" w:eastAsia="Calibri" w:hAnsi="Arial" w:cs="Arial"/>
          <w:kern w:val="24"/>
        </w:rPr>
        <w:t>uarda Municipal</w:t>
      </w:r>
      <w:r w:rsidRPr="006C04C9">
        <w:rPr>
          <w:rFonts w:ascii="Arial" w:eastAsia="Calibri" w:hAnsi="Arial" w:cs="Arial"/>
          <w:kern w:val="24"/>
        </w:rPr>
        <w:t xml:space="preserve"> frequente e visível na área, com o intuito de dissuadir atividades criminosas.</w:t>
      </w:r>
    </w:p>
    <w:p w14:paraId="1CA105AE" w14:textId="1B5E72B0" w:rsidR="006C04C9" w:rsidRDefault="006C04C9" w:rsidP="00096E2E">
      <w:pPr>
        <w:spacing w:after="200" w:line="240" w:lineRule="auto"/>
        <w:jc w:val="both"/>
        <w:rPr>
          <w:rFonts w:ascii="Arial" w:eastAsia="Calibri" w:hAnsi="Arial" w:cs="Arial"/>
          <w:kern w:val="24"/>
        </w:rPr>
      </w:pPr>
      <w:r w:rsidRPr="006C04C9">
        <w:rPr>
          <w:rFonts w:ascii="Arial" w:eastAsia="Calibri" w:hAnsi="Arial" w:cs="Arial"/>
          <w:kern w:val="24"/>
        </w:rPr>
        <w:t>Esper</w:t>
      </w:r>
      <w:r w:rsidR="00096E2E">
        <w:rPr>
          <w:rFonts w:ascii="Arial" w:eastAsia="Calibri" w:hAnsi="Arial" w:cs="Arial"/>
          <w:kern w:val="24"/>
        </w:rPr>
        <w:t>amos</w:t>
      </w:r>
      <w:r w:rsidRPr="006C04C9">
        <w:rPr>
          <w:rFonts w:ascii="Arial" w:eastAsia="Calibri" w:hAnsi="Arial" w:cs="Arial"/>
          <w:kern w:val="24"/>
        </w:rPr>
        <w:t xml:space="preserve"> que esta indicação seja </w:t>
      </w:r>
      <w:r w:rsidR="00096E2E">
        <w:rPr>
          <w:rFonts w:ascii="Arial" w:eastAsia="Calibri" w:hAnsi="Arial" w:cs="Arial"/>
          <w:kern w:val="24"/>
        </w:rPr>
        <w:t xml:space="preserve">atendida para </w:t>
      </w:r>
      <w:r w:rsidRPr="006C04C9">
        <w:rPr>
          <w:rFonts w:ascii="Arial" w:eastAsia="Calibri" w:hAnsi="Arial" w:cs="Arial"/>
          <w:kern w:val="24"/>
        </w:rPr>
        <w:t>que possamos colaborar para tornar a entrada de Florestal um lugar mais seguro e acolhedor para todos.</w:t>
      </w:r>
    </w:p>
    <w:p w14:paraId="2C868AB6" w14:textId="77777777" w:rsidR="00096E2E" w:rsidRDefault="00096E2E" w:rsidP="006C04C9">
      <w:pPr>
        <w:spacing w:after="200" w:line="360" w:lineRule="auto"/>
        <w:jc w:val="center"/>
        <w:rPr>
          <w:rFonts w:ascii="Arial" w:eastAsia="Calibri" w:hAnsi="Arial" w:cs="Arial"/>
          <w:kern w:val="24"/>
        </w:rPr>
      </w:pPr>
    </w:p>
    <w:p w14:paraId="34524A3D" w14:textId="273EBA87" w:rsidR="00663D0B" w:rsidRPr="006C04C9" w:rsidRDefault="00663D0B" w:rsidP="006C04C9">
      <w:pPr>
        <w:spacing w:after="200" w:line="360" w:lineRule="auto"/>
        <w:jc w:val="center"/>
        <w:rPr>
          <w:rFonts w:ascii="Arial" w:eastAsia="Calibri" w:hAnsi="Arial" w:cs="Arial"/>
          <w:kern w:val="24"/>
        </w:rPr>
      </w:pPr>
      <w:r w:rsidRPr="00FF0F11">
        <w:rPr>
          <w:rFonts w:ascii="Arial" w:eastAsia="Calibri" w:hAnsi="Arial" w:cs="Arial"/>
          <w:kern w:val="24"/>
        </w:rPr>
        <w:t xml:space="preserve">Sala das </w:t>
      </w:r>
      <w:r w:rsidR="00170B7B" w:rsidRPr="00FF0F11">
        <w:rPr>
          <w:rFonts w:ascii="Arial" w:eastAsia="Calibri" w:hAnsi="Arial" w:cs="Arial"/>
          <w:kern w:val="24"/>
        </w:rPr>
        <w:t xml:space="preserve">Sessões, </w:t>
      </w:r>
      <w:r w:rsidR="00096E2E">
        <w:rPr>
          <w:rFonts w:ascii="Arial" w:eastAsia="Calibri" w:hAnsi="Arial" w:cs="Arial"/>
          <w:kern w:val="24"/>
        </w:rPr>
        <w:t>31</w:t>
      </w:r>
      <w:r w:rsidR="00170B7B">
        <w:rPr>
          <w:rFonts w:ascii="Arial" w:eastAsia="Calibri" w:hAnsi="Arial" w:cs="Arial"/>
          <w:kern w:val="24"/>
        </w:rPr>
        <w:t xml:space="preserve"> de outubro de</w:t>
      </w:r>
      <w:r w:rsidRPr="00FF0F11">
        <w:rPr>
          <w:rFonts w:ascii="Arial" w:eastAsia="Calibri" w:hAnsi="Arial" w:cs="Arial"/>
          <w:kern w:val="24"/>
        </w:rPr>
        <w:t xml:space="preserve"> 2023.</w:t>
      </w:r>
    </w:p>
    <w:p w14:paraId="75FBD36A" w14:textId="77777777" w:rsidR="00096E2E" w:rsidRDefault="00096E2E" w:rsidP="00B56FA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7F70559" w14:textId="77777777" w:rsidR="00096E2E" w:rsidRDefault="00096E2E" w:rsidP="00B56FA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8648EB3" w14:textId="58EA84D7" w:rsidR="001E5FA4" w:rsidRPr="00BC1E3F" w:rsidRDefault="00AA5DE3" w:rsidP="00B56FA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>WALMIRAL MARINHO</w:t>
      </w:r>
    </w:p>
    <w:p w14:paraId="34C31FBA" w14:textId="77777777" w:rsidR="001E5FA4" w:rsidRPr="00BC1E3F" w:rsidRDefault="001E5FA4" w:rsidP="00B56FA6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CAB65" w14:textId="77777777" w:rsidR="00AA72E8" w:rsidRDefault="00AA72E8" w:rsidP="007D61BD">
      <w:pPr>
        <w:spacing w:after="0" w:line="240" w:lineRule="auto"/>
      </w:pPr>
      <w:r>
        <w:separator/>
      </w:r>
    </w:p>
  </w:endnote>
  <w:endnote w:type="continuationSeparator" w:id="0">
    <w:p w14:paraId="3CC84FAD" w14:textId="77777777" w:rsidR="00AA72E8" w:rsidRDefault="00AA72E8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B2B65" w14:textId="77777777" w:rsidR="00AA72E8" w:rsidRDefault="00AA72E8" w:rsidP="007D61BD">
      <w:pPr>
        <w:spacing w:after="0" w:line="240" w:lineRule="auto"/>
      </w:pPr>
      <w:r>
        <w:separator/>
      </w:r>
    </w:p>
  </w:footnote>
  <w:footnote w:type="continuationSeparator" w:id="0">
    <w:p w14:paraId="7606B301" w14:textId="77777777" w:rsidR="00AA72E8" w:rsidRDefault="00AA72E8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45855"/>
    <w:rsid w:val="00096E2E"/>
    <w:rsid w:val="000F090B"/>
    <w:rsid w:val="00152927"/>
    <w:rsid w:val="00170B7B"/>
    <w:rsid w:val="001858B0"/>
    <w:rsid w:val="001E5FA4"/>
    <w:rsid w:val="00200EE7"/>
    <w:rsid w:val="00234295"/>
    <w:rsid w:val="00236A7F"/>
    <w:rsid w:val="0025551F"/>
    <w:rsid w:val="00264281"/>
    <w:rsid w:val="00281F2C"/>
    <w:rsid w:val="002B1BB4"/>
    <w:rsid w:val="002C73FF"/>
    <w:rsid w:val="003140D5"/>
    <w:rsid w:val="00361706"/>
    <w:rsid w:val="00390CA3"/>
    <w:rsid w:val="003B23F3"/>
    <w:rsid w:val="003D1BF1"/>
    <w:rsid w:val="003D619F"/>
    <w:rsid w:val="003E2948"/>
    <w:rsid w:val="003E2CB3"/>
    <w:rsid w:val="00472B5F"/>
    <w:rsid w:val="004A4005"/>
    <w:rsid w:val="004B1F0A"/>
    <w:rsid w:val="00504383"/>
    <w:rsid w:val="005158C5"/>
    <w:rsid w:val="00531920"/>
    <w:rsid w:val="00554367"/>
    <w:rsid w:val="00557810"/>
    <w:rsid w:val="005709D2"/>
    <w:rsid w:val="005721D2"/>
    <w:rsid w:val="005B4D59"/>
    <w:rsid w:val="005D7EA6"/>
    <w:rsid w:val="005F62E6"/>
    <w:rsid w:val="005F6C6E"/>
    <w:rsid w:val="006248B6"/>
    <w:rsid w:val="00663D0B"/>
    <w:rsid w:val="00664026"/>
    <w:rsid w:val="00677937"/>
    <w:rsid w:val="00680AE5"/>
    <w:rsid w:val="00690F7D"/>
    <w:rsid w:val="006A28ED"/>
    <w:rsid w:val="006C04C9"/>
    <w:rsid w:val="006C5575"/>
    <w:rsid w:val="006D15ED"/>
    <w:rsid w:val="006D20FD"/>
    <w:rsid w:val="00702F8C"/>
    <w:rsid w:val="0073325F"/>
    <w:rsid w:val="007805B1"/>
    <w:rsid w:val="007834B9"/>
    <w:rsid w:val="007D61BD"/>
    <w:rsid w:val="00821071"/>
    <w:rsid w:val="008238F6"/>
    <w:rsid w:val="008828F3"/>
    <w:rsid w:val="00894660"/>
    <w:rsid w:val="008A0EA5"/>
    <w:rsid w:val="008C011B"/>
    <w:rsid w:val="008C1985"/>
    <w:rsid w:val="008F74EB"/>
    <w:rsid w:val="0092383D"/>
    <w:rsid w:val="00983B1D"/>
    <w:rsid w:val="00997518"/>
    <w:rsid w:val="009A471F"/>
    <w:rsid w:val="009A5CBD"/>
    <w:rsid w:val="009B2109"/>
    <w:rsid w:val="009D425D"/>
    <w:rsid w:val="009E48B5"/>
    <w:rsid w:val="00A16800"/>
    <w:rsid w:val="00A17FE8"/>
    <w:rsid w:val="00A34B49"/>
    <w:rsid w:val="00A3689D"/>
    <w:rsid w:val="00A45648"/>
    <w:rsid w:val="00A66CE5"/>
    <w:rsid w:val="00AA5DE3"/>
    <w:rsid w:val="00AA72E8"/>
    <w:rsid w:val="00B56FA6"/>
    <w:rsid w:val="00BC1E3F"/>
    <w:rsid w:val="00BC40D7"/>
    <w:rsid w:val="00BD0D0B"/>
    <w:rsid w:val="00BF35B5"/>
    <w:rsid w:val="00C16D53"/>
    <w:rsid w:val="00C54039"/>
    <w:rsid w:val="00CB7461"/>
    <w:rsid w:val="00CB7DCE"/>
    <w:rsid w:val="00CC4902"/>
    <w:rsid w:val="00CF320D"/>
    <w:rsid w:val="00D17F3F"/>
    <w:rsid w:val="00D41E34"/>
    <w:rsid w:val="00D46C38"/>
    <w:rsid w:val="00DA01B2"/>
    <w:rsid w:val="00DA0D87"/>
    <w:rsid w:val="00DC6900"/>
    <w:rsid w:val="00E11ACD"/>
    <w:rsid w:val="00E218E8"/>
    <w:rsid w:val="00E62152"/>
    <w:rsid w:val="00E80ED9"/>
    <w:rsid w:val="00E876DC"/>
    <w:rsid w:val="00E90060"/>
    <w:rsid w:val="00EC33D1"/>
    <w:rsid w:val="00EE62FE"/>
    <w:rsid w:val="00F5551B"/>
    <w:rsid w:val="00F83A08"/>
    <w:rsid w:val="00FA4794"/>
    <w:rsid w:val="00FB7BFA"/>
    <w:rsid w:val="00FF0F11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3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70B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  <w:style w:type="paragraph" w:styleId="SemEspaamento">
    <w:name w:val="No Spacing"/>
    <w:uiPriority w:val="1"/>
    <w:qFormat/>
    <w:rsid w:val="00FF0F11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uiPriority w:val="9"/>
    <w:rsid w:val="00170B7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F83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8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Rose</cp:lastModifiedBy>
  <cp:revision>3</cp:revision>
  <dcterms:created xsi:type="dcterms:W3CDTF">2023-10-27T12:09:00Z</dcterms:created>
  <dcterms:modified xsi:type="dcterms:W3CDTF">2023-10-31T17:08:00Z</dcterms:modified>
</cp:coreProperties>
</file>