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E2DC" w14:textId="77777777" w:rsidR="004340A9" w:rsidRDefault="004340A9" w:rsidP="004340A9">
      <w:pPr>
        <w:spacing w:after="24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082AF63" w14:textId="2BCA05E5" w:rsidR="00571D75" w:rsidRPr="004340A9" w:rsidRDefault="004340A9" w:rsidP="004340A9">
      <w:pPr>
        <w:spacing w:after="24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4340A9">
        <w:rPr>
          <w:rFonts w:ascii="Arial" w:eastAsia="Calibri" w:hAnsi="Arial" w:cs="Arial"/>
          <w:b/>
          <w:bCs/>
          <w:sz w:val="28"/>
          <w:szCs w:val="28"/>
        </w:rPr>
        <w:t>INDICAÇÃO 899/2023</w:t>
      </w:r>
    </w:p>
    <w:p w14:paraId="55095BE5" w14:textId="77777777" w:rsidR="004340A9" w:rsidRDefault="004340A9" w:rsidP="00431D8F">
      <w:pPr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685CCC74" w14:textId="2E5E00CA" w:rsidR="00431D8F" w:rsidRPr="004340A9" w:rsidRDefault="00431D8F" w:rsidP="00431D8F">
      <w:pPr>
        <w:spacing w:after="2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Indicamos ao Excelentíssimo Senhor Prefeito Municipal Zenildo Brandão Santana, extensivo ao Secretário Municipal de Infraestrutura Lucindo Tomaz Vasconcelos Menezes,</w:t>
      </w:r>
      <w:r w:rsidR="004340A9">
        <w:rPr>
          <w:rFonts w:ascii="Arial" w:eastAsia="Calibri" w:hAnsi="Arial" w:cs="Arial"/>
          <w:sz w:val="24"/>
          <w:szCs w:val="24"/>
        </w:rPr>
        <w:t xml:space="preserve"> adotar as medidas cabíveis e necessárias para a</w:t>
      </w:r>
      <w:r>
        <w:t xml:space="preserve"> </w:t>
      </w:r>
      <w:r w:rsidRPr="004340A9">
        <w:rPr>
          <w:rFonts w:ascii="Arial" w:hAnsi="Arial" w:cs="Arial"/>
          <w:sz w:val="24"/>
          <w:szCs w:val="24"/>
          <w:u w:val="single"/>
        </w:rPr>
        <w:t>construção</w:t>
      </w:r>
      <w:r w:rsidR="00C4569B" w:rsidRPr="004340A9">
        <w:rPr>
          <w:rFonts w:ascii="Arial" w:hAnsi="Arial" w:cs="Arial"/>
          <w:sz w:val="24"/>
          <w:szCs w:val="24"/>
          <w:u w:val="single"/>
        </w:rPr>
        <w:t xml:space="preserve"> do</w:t>
      </w:r>
      <w:r w:rsidRPr="004340A9">
        <w:rPr>
          <w:rFonts w:ascii="Arial" w:hAnsi="Arial" w:cs="Arial"/>
          <w:sz w:val="24"/>
          <w:szCs w:val="24"/>
          <w:u w:val="single"/>
        </w:rPr>
        <w:t xml:space="preserve"> </w:t>
      </w:r>
      <w:r w:rsidR="00C4569B" w:rsidRPr="004340A9">
        <w:rPr>
          <w:rFonts w:ascii="Arial" w:hAnsi="Arial" w:cs="Arial"/>
          <w:sz w:val="24"/>
          <w:szCs w:val="24"/>
          <w:u w:val="single"/>
        </w:rPr>
        <w:t>“Bosque da Cidade” no Loteamento Morada do Parque</w:t>
      </w:r>
      <w:r w:rsidR="004340A9" w:rsidRPr="004340A9">
        <w:rPr>
          <w:rFonts w:ascii="Arial" w:hAnsi="Arial" w:cs="Arial"/>
          <w:sz w:val="24"/>
          <w:szCs w:val="24"/>
          <w:u w:val="single"/>
        </w:rPr>
        <w:t>,</w:t>
      </w:r>
      <w:r w:rsidR="00C4569B" w:rsidRPr="004340A9">
        <w:rPr>
          <w:rFonts w:ascii="Arial" w:hAnsi="Arial" w:cs="Arial"/>
          <w:sz w:val="24"/>
          <w:szCs w:val="24"/>
          <w:u w:val="single"/>
        </w:rPr>
        <w:t xml:space="preserve"> no </w:t>
      </w:r>
      <w:r w:rsidR="004340A9" w:rsidRPr="004340A9">
        <w:rPr>
          <w:rFonts w:ascii="Arial" w:hAnsi="Arial" w:cs="Arial"/>
          <w:sz w:val="24"/>
          <w:szCs w:val="24"/>
          <w:u w:val="single"/>
        </w:rPr>
        <w:t>b</w:t>
      </w:r>
      <w:r w:rsidR="00C4569B" w:rsidRPr="004340A9">
        <w:rPr>
          <w:rFonts w:ascii="Arial" w:hAnsi="Arial" w:cs="Arial"/>
          <w:sz w:val="24"/>
          <w:szCs w:val="24"/>
          <w:u w:val="single"/>
        </w:rPr>
        <w:t>airro do Jequiezinho (</w:t>
      </w:r>
      <w:r w:rsidR="004340A9" w:rsidRPr="004340A9">
        <w:rPr>
          <w:rFonts w:ascii="Arial" w:hAnsi="Arial" w:cs="Arial"/>
          <w:sz w:val="24"/>
          <w:szCs w:val="24"/>
          <w:u w:val="single"/>
        </w:rPr>
        <w:t>a</w:t>
      </w:r>
      <w:r w:rsidR="00C4569B" w:rsidRPr="004340A9">
        <w:rPr>
          <w:rFonts w:ascii="Arial" w:hAnsi="Arial" w:cs="Arial"/>
          <w:sz w:val="24"/>
          <w:szCs w:val="24"/>
          <w:u w:val="single"/>
        </w:rPr>
        <w:t xml:space="preserve">ntiga </w:t>
      </w:r>
      <w:r w:rsidR="004340A9" w:rsidRPr="004340A9">
        <w:rPr>
          <w:rFonts w:ascii="Arial" w:hAnsi="Arial" w:cs="Arial"/>
          <w:sz w:val="24"/>
          <w:szCs w:val="24"/>
          <w:u w:val="single"/>
        </w:rPr>
        <w:t>L</w:t>
      </w:r>
      <w:r w:rsidR="00C4569B" w:rsidRPr="004340A9">
        <w:rPr>
          <w:rFonts w:ascii="Arial" w:hAnsi="Arial" w:cs="Arial"/>
          <w:sz w:val="24"/>
          <w:szCs w:val="24"/>
          <w:u w:val="single"/>
        </w:rPr>
        <w:t>agoa do Padre).</w:t>
      </w:r>
    </w:p>
    <w:p w14:paraId="1D0E3FD4" w14:textId="2256E47F" w:rsidR="00431D8F" w:rsidRPr="004340A9" w:rsidRDefault="00431D8F" w:rsidP="00431D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40A9">
        <w:rPr>
          <w:rFonts w:ascii="Arial" w:hAnsi="Arial" w:cs="Arial"/>
          <w:b/>
          <w:bCs/>
          <w:sz w:val="24"/>
          <w:szCs w:val="24"/>
        </w:rPr>
        <w:t>JUSTIFICATIVA</w:t>
      </w:r>
    </w:p>
    <w:p w14:paraId="46B35E6A" w14:textId="294BBA6B" w:rsidR="00431D8F" w:rsidRPr="004340A9" w:rsidRDefault="00431D8F" w:rsidP="00431D8F">
      <w:pPr>
        <w:jc w:val="both"/>
        <w:rPr>
          <w:rFonts w:ascii="Arial" w:hAnsi="Arial" w:cs="Arial"/>
          <w:sz w:val="24"/>
          <w:szCs w:val="24"/>
        </w:rPr>
      </w:pPr>
      <w:r w:rsidRPr="004340A9">
        <w:rPr>
          <w:rFonts w:ascii="Arial" w:hAnsi="Arial" w:cs="Arial"/>
          <w:sz w:val="24"/>
          <w:szCs w:val="24"/>
        </w:rPr>
        <w:t xml:space="preserve">Considerando que as praças públicas são espaços amplos, arejados, salubres e favoráveis ao encontro, à sociabilidade, descanso e ao lazer, além de servirem de locais de entretenimento </w:t>
      </w:r>
      <w:r w:rsidR="003907F0" w:rsidRPr="004340A9">
        <w:rPr>
          <w:rFonts w:ascii="Arial" w:hAnsi="Arial" w:cs="Arial"/>
          <w:sz w:val="24"/>
          <w:szCs w:val="24"/>
        </w:rPr>
        <w:t>para</w:t>
      </w:r>
      <w:r w:rsidRPr="004340A9">
        <w:rPr>
          <w:rFonts w:ascii="Arial" w:hAnsi="Arial" w:cs="Arial"/>
          <w:sz w:val="24"/>
          <w:szCs w:val="24"/>
        </w:rPr>
        <w:t xml:space="preserve"> crianças e adultos</w:t>
      </w:r>
      <w:r w:rsidR="004340A9">
        <w:rPr>
          <w:rFonts w:ascii="Arial" w:hAnsi="Arial" w:cs="Arial"/>
          <w:sz w:val="24"/>
          <w:szCs w:val="24"/>
        </w:rPr>
        <w:t>. P</w:t>
      </w:r>
      <w:r w:rsidR="00061305" w:rsidRPr="004340A9">
        <w:rPr>
          <w:rFonts w:ascii="Arial" w:hAnsi="Arial" w:cs="Arial"/>
          <w:sz w:val="24"/>
          <w:szCs w:val="24"/>
        </w:rPr>
        <w:t>or todos esses motivos</w:t>
      </w:r>
      <w:r w:rsidR="004340A9">
        <w:rPr>
          <w:rFonts w:ascii="Arial" w:hAnsi="Arial" w:cs="Arial"/>
          <w:sz w:val="24"/>
          <w:szCs w:val="24"/>
        </w:rPr>
        <w:t xml:space="preserve">, </w:t>
      </w:r>
      <w:r w:rsidRPr="004340A9">
        <w:rPr>
          <w:rFonts w:ascii="Arial" w:hAnsi="Arial" w:cs="Arial"/>
          <w:sz w:val="24"/>
          <w:szCs w:val="24"/>
        </w:rPr>
        <w:t>solicita</w:t>
      </w:r>
      <w:r w:rsidR="004340A9">
        <w:rPr>
          <w:rFonts w:ascii="Arial" w:hAnsi="Arial" w:cs="Arial"/>
          <w:sz w:val="24"/>
          <w:szCs w:val="24"/>
        </w:rPr>
        <w:t>mos</w:t>
      </w:r>
      <w:r w:rsidRPr="004340A9">
        <w:rPr>
          <w:rFonts w:ascii="Arial" w:hAnsi="Arial" w:cs="Arial"/>
          <w:sz w:val="24"/>
          <w:szCs w:val="24"/>
        </w:rPr>
        <w:t xml:space="preserve"> das autoridades </w:t>
      </w:r>
      <w:r w:rsidR="00061305" w:rsidRPr="004340A9">
        <w:rPr>
          <w:rFonts w:ascii="Arial" w:hAnsi="Arial" w:cs="Arial"/>
          <w:sz w:val="24"/>
          <w:szCs w:val="24"/>
        </w:rPr>
        <w:t xml:space="preserve">acima mencionadas </w:t>
      </w:r>
      <w:r w:rsidRPr="004340A9">
        <w:rPr>
          <w:rFonts w:ascii="Arial" w:hAnsi="Arial" w:cs="Arial"/>
          <w:sz w:val="24"/>
          <w:szCs w:val="24"/>
        </w:rPr>
        <w:t>que seja construíd</w:t>
      </w:r>
      <w:r w:rsidR="00061305" w:rsidRPr="004340A9">
        <w:rPr>
          <w:rFonts w:ascii="Arial" w:hAnsi="Arial" w:cs="Arial"/>
          <w:sz w:val="24"/>
          <w:szCs w:val="24"/>
        </w:rPr>
        <w:t xml:space="preserve">o o </w:t>
      </w:r>
      <w:bookmarkStart w:id="0" w:name="_Hlk148625196"/>
      <w:r w:rsidR="00061305" w:rsidRPr="004340A9">
        <w:rPr>
          <w:rFonts w:ascii="Arial" w:hAnsi="Arial" w:cs="Arial"/>
          <w:sz w:val="24"/>
          <w:szCs w:val="24"/>
        </w:rPr>
        <w:t xml:space="preserve">“Bosque da </w:t>
      </w:r>
      <w:r w:rsidR="004340A9">
        <w:rPr>
          <w:rFonts w:ascii="Arial" w:hAnsi="Arial" w:cs="Arial"/>
          <w:sz w:val="24"/>
          <w:szCs w:val="24"/>
        </w:rPr>
        <w:t>C</w:t>
      </w:r>
      <w:r w:rsidR="00061305" w:rsidRPr="004340A9">
        <w:rPr>
          <w:rFonts w:ascii="Arial" w:hAnsi="Arial" w:cs="Arial"/>
          <w:sz w:val="24"/>
          <w:szCs w:val="24"/>
        </w:rPr>
        <w:t>idade”</w:t>
      </w:r>
      <w:r w:rsidRPr="004340A9">
        <w:rPr>
          <w:rFonts w:ascii="Arial" w:hAnsi="Arial" w:cs="Arial"/>
          <w:sz w:val="24"/>
          <w:szCs w:val="24"/>
        </w:rPr>
        <w:t xml:space="preserve"> </w:t>
      </w:r>
      <w:r w:rsidR="00F723A2" w:rsidRPr="004340A9">
        <w:rPr>
          <w:rFonts w:ascii="Arial" w:hAnsi="Arial" w:cs="Arial"/>
          <w:sz w:val="24"/>
          <w:szCs w:val="24"/>
        </w:rPr>
        <w:t>no Loteamento Morada do Parque</w:t>
      </w:r>
      <w:r w:rsidR="004340A9">
        <w:rPr>
          <w:rFonts w:ascii="Arial" w:hAnsi="Arial" w:cs="Arial"/>
          <w:sz w:val="24"/>
          <w:szCs w:val="24"/>
        </w:rPr>
        <w:t>,</w:t>
      </w:r>
      <w:r w:rsidR="00C4569B" w:rsidRPr="004340A9">
        <w:rPr>
          <w:rFonts w:ascii="Arial" w:hAnsi="Arial" w:cs="Arial"/>
          <w:sz w:val="24"/>
          <w:szCs w:val="24"/>
        </w:rPr>
        <w:t xml:space="preserve"> no </w:t>
      </w:r>
      <w:r w:rsidR="004340A9">
        <w:rPr>
          <w:rFonts w:ascii="Arial" w:hAnsi="Arial" w:cs="Arial"/>
          <w:sz w:val="24"/>
          <w:szCs w:val="24"/>
        </w:rPr>
        <w:t>b</w:t>
      </w:r>
      <w:r w:rsidR="00C4569B" w:rsidRPr="004340A9">
        <w:rPr>
          <w:rFonts w:ascii="Arial" w:hAnsi="Arial" w:cs="Arial"/>
          <w:sz w:val="24"/>
          <w:szCs w:val="24"/>
        </w:rPr>
        <w:t>airro do Jequiezinho</w:t>
      </w:r>
      <w:r w:rsidR="00F723A2" w:rsidRPr="004340A9">
        <w:rPr>
          <w:rFonts w:ascii="Arial" w:hAnsi="Arial" w:cs="Arial"/>
          <w:sz w:val="24"/>
          <w:szCs w:val="24"/>
        </w:rPr>
        <w:t xml:space="preserve"> </w:t>
      </w:r>
      <w:r w:rsidR="00C4569B" w:rsidRPr="004340A9">
        <w:rPr>
          <w:rFonts w:ascii="Arial" w:hAnsi="Arial" w:cs="Arial"/>
          <w:sz w:val="24"/>
          <w:szCs w:val="24"/>
        </w:rPr>
        <w:t>(</w:t>
      </w:r>
      <w:r w:rsidR="00F723A2" w:rsidRPr="004340A9">
        <w:rPr>
          <w:rFonts w:ascii="Arial" w:hAnsi="Arial" w:cs="Arial"/>
          <w:sz w:val="24"/>
          <w:szCs w:val="24"/>
        </w:rPr>
        <w:t xml:space="preserve">Antiga </w:t>
      </w:r>
      <w:r w:rsidR="004340A9">
        <w:rPr>
          <w:rFonts w:ascii="Arial" w:hAnsi="Arial" w:cs="Arial"/>
          <w:sz w:val="24"/>
          <w:szCs w:val="24"/>
        </w:rPr>
        <w:t>L</w:t>
      </w:r>
      <w:r w:rsidR="00F723A2" w:rsidRPr="004340A9">
        <w:rPr>
          <w:rFonts w:ascii="Arial" w:hAnsi="Arial" w:cs="Arial"/>
          <w:sz w:val="24"/>
          <w:szCs w:val="24"/>
        </w:rPr>
        <w:t>agoa do Padre)</w:t>
      </w:r>
      <w:bookmarkEnd w:id="0"/>
      <w:r w:rsidR="00C4569B" w:rsidRPr="004340A9">
        <w:rPr>
          <w:rFonts w:ascii="Arial" w:hAnsi="Arial" w:cs="Arial"/>
          <w:sz w:val="24"/>
          <w:szCs w:val="24"/>
        </w:rPr>
        <w:t>,</w:t>
      </w:r>
      <w:r w:rsidRPr="004340A9">
        <w:rPr>
          <w:rFonts w:ascii="Arial" w:hAnsi="Arial" w:cs="Arial"/>
          <w:sz w:val="24"/>
          <w:szCs w:val="24"/>
        </w:rPr>
        <w:t xml:space="preserve"> visando o bem</w:t>
      </w:r>
      <w:r w:rsidR="004340A9">
        <w:rPr>
          <w:rFonts w:ascii="Arial" w:hAnsi="Arial" w:cs="Arial"/>
          <w:sz w:val="24"/>
          <w:szCs w:val="24"/>
        </w:rPr>
        <w:t>-</w:t>
      </w:r>
      <w:r w:rsidRPr="004340A9">
        <w:rPr>
          <w:rFonts w:ascii="Arial" w:hAnsi="Arial" w:cs="Arial"/>
          <w:sz w:val="24"/>
          <w:szCs w:val="24"/>
        </w:rPr>
        <w:t>esta</w:t>
      </w:r>
      <w:r w:rsidR="00C4569B" w:rsidRPr="004340A9">
        <w:rPr>
          <w:rFonts w:ascii="Arial" w:hAnsi="Arial" w:cs="Arial"/>
          <w:sz w:val="24"/>
          <w:szCs w:val="24"/>
        </w:rPr>
        <w:t xml:space="preserve">r e </w:t>
      </w:r>
      <w:r w:rsidRPr="004340A9">
        <w:rPr>
          <w:rFonts w:ascii="Arial" w:hAnsi="Arial" w:cs="Arial"/>
          <w:sz w:val="24"/>
          <w:szCs w:val="24"/>
        </w:rPr>
        <w:t xml:space="preserve">a qualidade de vida das pessoas que residem na comunidade </w:t>
      </w:r>
      <w:r w:rsidR="00C4569B" w:rsidRPr="004340A9">
        <w:rPr>
          <w:rFonts w:ascii="Arial" w:hAnsi="Arial" w:cs="Arial"/>
          <w:sz w:val="24"/>
          <w:szCs w:val="24"/>
        </w:rPr>
        <w:t>ora mencionada</w:t>
      </w:r>
      <w:r w:rsidRPr="004340A9">
        <w:rPr>
          <w:rFonts w:ascii="Arial" w:hAnsi="Arial" w:cs="Arial"/>
          <w:sz w:val="24"/>
          <w:szCs w:val="24"/>
        </w:rPr>
        <w:t>.</w:t>
      </w:r>
      <w:r w:rsidR="00C4569B" w:rsidRPr="004340A9">
        <w:rPr>
          <w:rFonts w:ascii="Arial" w:hAnsi="Arial" w:cs="Arial"/>
          <w:sz w:val="24"/>
          <w:szCs w:val="24"/>
        </w:rPr>
        <w:t xml:space="preserve"> </w:t>
      </w:r>
    </w:p>
    <w:p w14:paraId="6A39DD66" w14:textId="00F8A134" w:rsidR="00431D8F" w:rsidRDefault="00431D8F" w:rsidP="00431D8F">
      <w:pPr>
        <w:jc w:val="both"/>
        <w:rPr>
          <w:rFonts w:ascii="Arial" w:hAnsi="Arial" w:cs="Arial"/>
          <w:sz w:val="24"/>
          <w:szCs w:val="24"/>
        </w:rPr>
      </w:pPr>
      <w:r w:rsidRPr="004340A9">
        <w:rPr>
          <w:rFonts w:ascii="Arial" w:hAnsi="Arial" w:cs="Arial"/>
          <w:sz w:val="24"/>
          <w:szCs w:val="24"/>
        </w:rPr>
        <w:t>Por todos os motivos expostos, p</w:t>
      </w:r>
      <w:r w:rsidR="004340A9">
        <w:rPr>
          <w:rFonts w:ascii="Arial" w:hAnsi="Arial" w:cs="Arial"/>
          <w:sz w:val="24"/>
          <w:szCs w:val="24"/>
        </w:rPr>
        <w:t xml:space="preserve">edimos a </w:t>
      </w:r>
      <w:r w:rsidRPr="004340A9">
        <w:rPr>
          <w:rFonts w:ascii="Arial" w:hAnsi="Arial" w:cs="Arial"/>
          <w:sz w:val="24"/>
          <w:szCs w:val="24"/>
        </w:rPr>
        <w:t xml:space="preserve">atenção especial das autoridades citadas para realização </w:t>
      </w:r>
      <w:proofErr w:type="gramStart"/>
      <w:r w:rsidR="00DE19E1" w:rsidRPr="004340A9">
        <w:rPr>
          <w:rFonts w:ascii="Arial" w:hAnsi="Arial" w:cs="Arial"/>
          <w:sz w:val="24"/>
          <w:szCs w:val="24"/>
        </w:rPr>
        <w:t>dess</w:t>
      </w:r>
      <w:r w:rsidR="004340A9">
        <w:rPr>
          <w:rFonts w:ascii="Arial" w:hAnsi="Arial" w:cs="Arial"/>
          <w:sz w:val="24"/>
          <w:szCs w:val="24"/>
        </w:rPr>
        <w:t>a</w:t>
      </w:r>
      <w:r w:rsidR="00DE19E1" w:rsidRPr="004340A9">
        <w:rPr>
          <w:rFonts w:ascii="Arial" w:hAnsi="Arial" w:cs="Arial"/>
          <w:sz w:val="24"/>
          <w:szCs w:val="24"/>
        </w:rPr>
        <w:t xml:space="preserve"> importante</w:t>
      </w:r>
      <w:proofErr w:type="gramEnd"/>
      <w:r w:rsidRPr="004340A9">
        <w:rPr>
          <w:rFonts w:ascii="Arial" w:hAnsi="Arial" w:cs="Arial"/>
          <w:sz w:val="24"/>
          <w:szCs w:val="24"/>
        </w:rPr>
        <w:t xml:space="preserve"> obra para a comunidade do </w:t>
      </w:r>
      <w:r w:rsidR="00C4569B" w:rsidRPr="004340A9">
        <w:rPr>
          <w:rFonts w:ascii="Arial" w:hAnsi="Arial" w:cs="Arial"/>
          <w:sz w:val="24"/>
          <w:szCs w:val="24"/>
        </w:rPr>
        <w:t>Loteamento Morada do Bosque</w:t>
      </w:r>
      <w:r w:rsidR="004340A9">
        <w:rPr>
          <w:rFonts w:ascii="Arial" w:hAnsi="Arial" w:cs="Arial"/>
          <w:sz w:val="24"/>
          <w:szCs w:val="24"/>
        </w:rPr>
        <w:t>,</w:t>
      </w:r>
      <w:r w:rsidR="00C4569B" w:rsidRPr="004340A9">
        <w:rPr>
          <w:rFonts w:ascii="Arial" w:hAnsi="Arial" w:cs="Arial"/>
          <w:sz w:val="24"/>
          <w:szCs w:val="24"/>
        </w:rPr>
        <w:t xml:space="preserve"> no </w:t>
      </w:r>
      <w:r w:rsidR="004340A9">
        <w:rPr>
          <w:rFonts w:ascii="Arial" w:hAnsi="Arial" w:cs="Arial"/>
          <w:sz w:val="24"/>
          <w:szCs w:val="24"/>
        </w:rPr>
        <w:t>b</w:t>
      </w:r>
      <w:r w:rsidR="00C4569B" w:rsidRPr="004340A9">
        <w:rPr>
          <w:rFonts w:ascii="Arial" w:hAnsi="Arial" w:cs="Arial"/>
          <w:sz w:val="24"/>
          <w:szCs w:val="24"/>
        </w:rPr>
        <w:t>airro Jequ</w:t>
      </w:r>
      <w:r w:rsidR="004340A9">
        <w:rPr>
          <w:rFonts w:ascii="Arial" w:hAnsi="Arial" w:cs="Arial"/>
          <w:sz w:val="24"/>
          <w:szCs w:val="24"/>
        </w:rPr>
        <w:t>i</w:t>
      </w:r>
      <w:r w:rsidR="00C4569B" w:rsidRPr="004340A9">
        <w:rPr>
          <w:rFonts w:ascii="Arial" w:hAnsi="Arial" w:cs="Arial"/>
          <w:sz w:val="24"/>
          <w:szCs w:val="24"/>
        </w:rPr>
        <w:t>ezinho.</w:t>
      </w:r>
    </w:p>
    <w:p w14:paraId="5D4CE76F" w14:textId="6A577938" w:rsidR="004340A9" w:rsidRDefault="004340A9" w:rsidP="00431D8F">
      <w:pPr>
        <w:jc w:val="both"/>
        <w:rPr>
          <w:rFonts w:ascii="Arial" w:hAnsi="Arial" w:cs="Arial"/>
          <w:sz w:val="24"/>
          <w:szCs w:val="24"/>
        </w:rPr>
      </w:pPr>
    </w:p>
    <w:p w14:paraId="38D2543A" w14:textId="7A2CC38D" w:rsidR="004340A9" w:rsidRPr="004340A9" w:rsidRDefault="004340A9" w:rsidP="004340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20 de outubro de 2023. </w:t>
      </w:r>
    </w:p>
    <w:p w14:paraId="26578A84" w14:textId="69E9DEAF" w:rsidR="0045346A" w:rsidRPr="0045346A" w:rsidRDefault="0045346A" w:rsidP="00004C05">
      <w:pPr>
        <w:spacing w:after="160" w:line="256" w:lineRule="auto"/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1BAD4B83" w14:textId="2A0743F5" w:rsidR="00697C24" w:rsidRPr="00155229" w:rsidRDefault="0045346A" w:rsidP="004340A9">
      <w:pPr>
        <w:spacing w:after="0" w:line="240" w:lineRule="auto"/>
        <w:jc w:val="center"/>
        <w:rPr>
          <w:sz w:val="20"/>
          <w:szCs w:val="20"/>
        </w:rPr>
      </w:pPr>
      <w:r w:rsidRPr="0045346A">
        <w:rPr>
          <w:rFonts w:ascii="Arial" w:hAnsi="Arial" w:cs="Arial"/>
        </w:rPr>
        <w:t>VEREADOR</w:t>
      </w: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left:0;text-align:left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8007" w14:textId="77777777" w:rsidR="00C8301C" w:rsidRDefault="00C8301C" w:rsidP="00833A15">
      <w:pPr>
        <w:spacing w:after="0" w:line="240" w:lineRule="auto"/>
      </w:pPr>
      <w:r>
        <w:separator/>
      </w:r>
    </w:p>
  </w:endnote>
  <w:endnote w:type="continuationSeparator" w:id="0">
    <w:p w14:paraId="520E8D26" w14:textId="77777777" w:rsidR="00C8301C" w:rsidRDefault="00C8301C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7D6EA" w14:textId="77777777" w:rsidR="00C8301C" w:rsidRDefault="00C8301C" w:rsidP="00833A15">
      <w:pPr>
        <w:spacing w:after="0" w:line="240" w:lineRule="auto"/>
      </w:pPr>
      <w:r>
        <w:separator/>
      </w:r>
    </w:p>
  </w:footnote>
  <w:footnote w:type="continuationSeparator" w:id="0">
    <w:p w14:paraId="3AEBE255" w14:textId="77777777" w:rsidR="00C8301C" w:rsidRDefault="00C8301C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04C05"/>
    <w:rsid w:val="0001189A"/>
    <w:rsid w:val="00040353"/>
    <w:rsid w:val="00061305"/>
    <w:rsid w:val="000E2811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928DB"/>
    <w:rsid w:val="002E45D0"/>
    <w:rsid w:val="002F7148"/>
    <w:rsid w:val="003907F0"/>
    <w:rsid w:val="003F1574"/>
    <w:rsid w:val="00431D8F"/>
    <w:rsid w:val="004340A9"/>
    <w:rsid w:val="0045346A"/>
    <w:rsid w:val="00494021"/>
    <w:rsid w:val="004E783B"/>
    <w:rsid w:val="005204F3"/>
    <w:rsid w:val="005333A1"/>
    <w:rsid w:val="00571D75"/>
    <w:rsid w:val="00573834"/>
    <w:rsid w:val="005F1126"/>
    <w:rsid w:val="006009D9"/>
    <w:rsid w:val="0061462F"/>
    <w:rsid w:val="00697C24"/>
    <w:rsid w:val="007134B4"/>
    <w:rsid w:val="00746327"/>
    <w:rsid w:val="00773819"/>
    <w:rsid w:val="00833A15"/>
    <w:rsid w:val="00871FE6"/>
    <w:rsid w:val="00877701"/>
    <w:rsid w:val="008A4E8F"/>
    <w:rsid w:val="008B6365"/>
    <w:rsid w:val="008C37B8"/>
    <w:rsid w:val="00902AA8"/>
    <w:rsid w:val="009076F8"/>
    <w:rsid w:val="0092468A"/>
    <w:rsid w:val="00933536"/>
    <w:rsid w:val="00950E83"/>
    <w:rsid w:val="00972DAF"/>
    <w:rsid w:val="009D5510"/>
    <w:rsid w:val="009D69F8"/>
    <w:rsid w:val="00A21C9E"/>
    <w:rsid w:val="00A72D11"/>
    <w:rsid w:val="00A81CC0"/>
    <w:rsid w:val="00AA2FCD"/>
    <w:rsid w:val="00AA372E"/>
    <w:rsid w:val="00AE2570"/>
    <w:rsid w:val="00B03212"/>
    <w:rsid w:val="00B37A83"/>
    <w:rsid w:val="00B70A39"/>
    <w:rsid w:val="00B77C9B"/>
    <w:rsid w:val="00BC79B9"/>
    <w:rsid w:val="00C106A0"/>
    <w:rsid w:val="00C21746"/>
    <w:rsid w:val="00C27787"/>
    <w:rsid w:val="00C4569B"/>
    <w:rsid w:val="00C47AEF"/>
    <w:rsid w:val="00C8301C"/>
    <w:rsid w:val="00D462C7"/>
    <w:rsid w:val="00D474C4"/>
    <w:rsid w:val="00D82D72"/>
    <w:rsid w:val="00DA0477"/>
    <w:rsid w:val="00DE11C5"/>
    <w:rsid w:val="00DE19E1"/>
    <w:rsid w:val="00DE4671"/>
    <w:rsid w:val="00E26ABF"/>
    <w:rsid w:val="00E84758"/>
    <w:rsid w:val="00EE6709"/>
    <w:rsid w:val="00F31E3A"/>
    <w:rsid w:val="00F52A54"/>
    <w:rsid w:val="00F54945"/>
    <w:rsid w:val="00F61B7E"/>
    <w:rsid w:val="00F723A2"/>
    <w:rsid w:val="00F7242D"/>
    <w:rsid w:val="00F7294E"/>
    <w:rsid w:val="00F8187F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Rose</cp:lastModifiedBy>
  <cp:revision>66</cp:revision>
  <cp:lastPrinted>2021-03-25T16:36:00Z</cp:lastPrinted>
  <dcterms:created xsi:type="dcterms:W3CDTF">2017-02-01T20:04:00Z</dcterms:created>
  <dcterms:modified xsi:type="dcterms:W3CDTF">2023-10-20T12:50:00Z</dcterms:modified>
</cp:coreProperties>
</file>