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516" w:rsidRPr="00053E7D" w:rsidRDefault="00032916" w:rsidP="00053E7D">
      <w:pPr>
        <w:spacing w:after="200" w:line="360" w:lineRule="auto"/>
        <w:ind w:left="60"/>
        <w:jc w:val="both"/>
        <w:rPr>
          <w:rFonts w:ascii="Arial" w:eastAsia="Calibri" w:hAnsi="Arial" w:cs="Arial"/>
          <w:b/>
          <w:kern w:val="24"/>
          <w:sz w:val="22"/>
          <w:szCs w:val="22"/>
          <w:u w:val="single"/>
        </w:rPr>
      </w:pPr>
      <w:r>
        <w:rPr>
          <w:rFonts w:ascii="Arial" w:eastAsia="Calibri" w:hAnsi="Arial" w:cs="Arial"/>
          <w:b/>
          <w:kern w:val="24"/>
          <w:sz w:val="22"/>
          <w:szCs w:val="22"/>
          <w:u w:val="single"/>
        </w:rPr>
        <w:t xml:space="preserve">                         </w:t>
      </w:r>
      <w:r w:rsidR="00B24516" w:rsidRPr="00053E7D">
        <w:rPr>
          <w:rFonts w:ascii="Arial" w:eastAsia="Calibri" w:hAnsi="Arial" w:cs="Arial"/>
          <w:b/>
          <w:kern w:val="24"/>
          <w:sz w:val="22"/>
          <w:szCs w:val="22"/>
          <w:u w:val="single"/>
        </w:rPr>
        <w:t xml:space="preserve">INDICAÇÃO  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</w:rPr>
        <w:t>841/20</w:t>
      </w:r>
      <w:r w:rsidR="00426844">
        <w:rPr>
          <w:rFonts w:ascii="Arial" w:eastAsia="Calibri" w:hAnsi="Arial" w:cs="Arial"/>
          <w:b/>
          <w:kern w:val="24"/>
          <w:sz w:val="22"/>
          <w:szCs w:val="22"/>
          <w:u w:val="single"/>
        </w:rPr>
        <w:t>23</w:t>
      </w:r>
      <w:r w:rsidR="00B24516" w:rsidRPr="00053E7D">
        <w:rPr>
          <w:rFonts w:ascii="Arial" w:eastAsia="Calibri" w:hAnsi="Arial" w:cs="Arial"/>
          <w:b/>
          <w:kern w:val="24"/>
          <w:sz w:val="22"/>
          <w:szCs w:val="22"/>
          <w:u w:val="single"/>
        </w:rPr>
        <w:t xml:space="preserve"> </w:t>
      </w:r>
    </w:p>
    <w:p w:rsidR="00964A54" w:rsidRPr="003C3A11" w:rsidRDefault="00B24516" w:rsidP="002D5940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3C3A11">
        <w:rPr>
          <w:rFonts w:ascii="Arial" w:eastAsia="Calibri" w:hAnsi="Arial" w:cs="Arial"/>
          <w:kern w:val="24"/>
          <w:sz w:val="18"/>
          <w:szCs w:val="18"/>
          <w:lang w:eastAsia="en-US"/>
        </w:rPr>
        <w:t>Indicamos ao</w:t>
      </w:r>
      <w:r w:rsidRPr="003C3A11">
        <w:rPr>
          <w:rFonts w:ascii="Arial" w:eastAsia="Calibri" w:hAnsi="Arial" w:cs="Arial"/>
          <w:color w:val="000000"/>
          <w:kern w:val="24"/>
          <w:sz w:val="18"/>
          <w:szCs w:val="18"/>
          <w:lang w:val="pt-PT" w:eastAsia="en-US"/>
        </w:rPr>
        <w:t xml:space="preserve"> Prefeito</w:t>
      </w:r>
      <w:r w:rsidRPr="003C3A11">
        <w:rPr>
          <w:rFonts w:ascii="Arial" w:eastAsia="Calibri" w:hAnsi="Arial" w:cs="Arial"/>
          <w:color w:val="333333"/>
          <w:kern w:val="24"/>
          <w:sz w:val="18"/>
          <w:szCs w:val="18"/>
          <w:shd w:val="clear" w:color="auto" w:fill="FFFFFF"/>
          <w:lang w:eastAsia="en-US"/>
        </w:rPr>
        <w:t xml:space="preserve"> Municipal </w:t>
      </w:r>
      <w:r w:rsidRPr="003C3A11">
        <w:rPr>
          <w:rFonts w:ascii="Arial" w:eastAsia="Calibri" w:hAnsi="Arial" w:cs="Arial"/>
          <w:b/>
          <w:bCs/>
          <w:color w:val="333333"/>
          <w:kern w:val="24"/>
          <w:sz w:val="18"/>
          <w:szCs w:val="18"/>
          <w:shd w:val="clear" w:color="auto" w:fill="FFFFFF"/>
          <w:lang w:eastAsia="en-US"/>
        </w:rPr>
        <w:t>Zenildo Brandão</w:t>
      </w:r>
      <w:r w:rsidRPr="003C3A11">
        <w:rPr>
          <w:rFonts w:ascii="Arial" w:eastAsia="Calibri" w:hAnsi="Arial" w:cs="Arial"/>
          <w:kern w:val="24"/>
          <w:sz w:val="18"/>
          <w:szCs w:val="18"/>
          <w:lang w:eastAsia="en-US"/>
        </w:rPr>
        <w:t>, extensivo</w:t>
      </w:r>
      <w:r w:rsidR="00964A54" w:rsidRPr="003C3A11">
        <w:rPr>
          <w:rFonts w:ascii="Arial" w:hAnsi="Arial" w:cs="Arial"/>
          <w:sz w:val="18"/>
          <w:szCs w:val="18"/>
        </w:rPr>
        <w:t xml:space="preserve"> ao Deputado Estadual Euclides Fernandes e aos Deputados Federais Antônio Brito e Leur Lomanto Junior, </w:t>
      </w:r>
      <w:r w:rsidR="00964A54" w:rsidRPr="003C3A11">
        <w:rPr>
          <w:rFonts w:ascii="Arial" w:hAnsi="Arial" w:cs="Arial"/>
          <w:sz w:val="18"/>
          <w:szCs w:val="18"/>
          <w:u w:val="single"/>
        </w:rPr>
        <w:t xml:space="preserve">no sentido de </w:t>
      </w:r>
      <w:r w:rsidR="00D31ED7">
        <w:rPr>
          <w:rFonts w:ascii="Arial" w:hAnsi="Arial" w:cs="Arial"/>
          <w:sz w:val="18"/>
          <w:szCs w:val="18"/>
          <w:u w:val="single"/>
        </w:rPr>
        <w:t xml:space="preserve">somarem esforços </w:t>
      </w:r>
      <w:r w:rsidR="00A63CFE">
        <w:rPr>
          <w:rFonts w:ascii="Arial" w:hAnsi="Arial" w:cs="Arial"/>
          <w:sz w:val="18"/>
          <w:szCs w:val="18"/>
          <w:u w:val="single"/>
        </w:rPr>
        <w:t xml:space="preserve">para a elaboração </w:t>
      </w:r>
      <w:r w:rsidR="00964A54" w:rsidRPr="003C3A11">
        <w:rPr>
          <w:rFonts w:ascii="Arial" w:hAnsi="Arial" w:cs="Arial"/>
          <w:sz w:val="18"/>
          <w:szCs w:val="18"/>
          <w:u w:val="single"/>
        </w:rPr>
        <w:t xml:space="preserve">um </w:t>
      </w:r>
      <w:r w:rsidR="001C1B20">
        <w:rPr>
          <w:rFonts w:ascii="Arial" w:hAnsi="Arial" w:cs="Arial"/>
          <w:sz w:val="18"/>
          <w:szCs w:val="18"/>
          <w:u w:val="single"/>
        </w:rPr>
        <w:t>p</w:t>
      </w:r>
      <w:r w:rsidR="00964A54" w:rsidRPr="003C3A11">
        <w:rPr>
          <w:rFonts w:ascii="Arial" w:hAnsi="Arial" w:cs="Arial"/>
          <w:sz w:val="18"/>
          <w:szCs w:val="18"/>
          <w:u w:val="single"/>
        </w:rPr>
        <w:t xml:space="preserve">lano de </w:t>
      </w:r>
      <w:r w:rsidR="001C1B20">
        <w:rPr>
          <w:rFonts w:ascii="Arial" w:hAnsi="Arial" w:cs="Arial"/>
          <w:sz w:val="18"/>
          <w:szCs w:val="18"/>
          <w:u w:val="single"/>
        </w:rPr>
        <w:t>r</w:t>
      </w:r>
      <w:r w:rsidR="00964A54" w:rsidRPr="003C3A11">
        <w:rPr>
          <w:rFonts w:ascii="Arial" w:hAnsi="Arial" w:cs="Arial"/>
          <w:sz w:val="18"/>
          <w:szCs w:val="18"/>
          <w:u w:val="single"/>
        </w:rPr>
        <w:t xml:space="preserve">ecuperação e um Projeto de Revitalização da Bacia do Rio das Contas.  </w:t>
      </w:r>
    </w:p>
    <w:p w:rsidR="003C3A11" w:rsidRPr="003C3A11" w:rsidRDefault="003C3A11" w:rsidP="002D5940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964A54" w:rsidRPr="00964A54" w:rsidRDefault="00964A54" w:rsidP="002D5940">
      <w:pPr>
        <w:spacing w:line="360" w:lineRule="auto"/>
        <w:jc w:val="both"/>
        <w:rPr>
          <w:rFonts w:ascii="Arial" w:hAnsi="Arial"/>
          <w:sz w:val="18"/>
          <w:szCs w:val="18"/>
        </w:rPr>
      </w:pPr>
      <w:r w:rsidRPr="003C3A11">
        <w:rPr>
          <w:rFonts w:ascii="Arial" w:hAnsi="Arial"/>
          <w:sz w:val="18"/>
          <w:szCs w:val="18"/>
        </w:rPr>
        <w:t xml:space="preserve">Diante da importância do Rio das Contas e seus afluentes, sobretudo o Rio </w:t>
      </w:r>
      <w:proofErr w:type="spellStart"/>
      <w:r w:rsidRPr="003C3A11">
        <w:rPr>
          <w:rFonts w:ascii="Arial" w:hAnsi="Arial"/>
          <w:sz w:val="18"/>
          <w:szCs w:val="18"/>
        </w:rPr>
        <w:t>Jequiezinho</w:t>
      </w:r>
      <w:proofErr w:type="spellEnd"/>
      <w:r w:rsidRPr="003C3A11">
        <w:rPr>
          <w:rFonts w:ascii="Arial" w:hAnsi="Arial"/>
          <w:sz w:val="18"/>
          <w:szCs w:val="18"/>
        </w:rPr>
        <w:t>, propomos a elaboração de um Plano de Recuperação da Bacia do Rio das Contas, acompanhado de um Projeto de Revitalização, especialmente na área do perímetro urbano, compreendendo toda a extensão do Distrito Industrial, onde devem ser construídos quiosques, implantados equipamentos visando o desenvolvimento de atividades comerciais ligadas ao lazer e ao entretenimento da população, a qual será denominada de Praça de Alimentação e Lazer.</w:t>
      </w:r>
    </w:p>
    <w:p w:rsidR="00964A54" w:rsidRPr="00964A54" w:rsidRDefault="00964A54" w:rsidP="002D5940">
      <w:pPr>
        <w:spacing w:line="360" w:lineRule="auto"/>
        <w:jc w:val="both"/>
        <w:rPr>
          <w:rFonts w:ascii="Arial" w:hAnsi="Arial"/>
          <w:sz w:val="18"/>
          <w:szCs w:val="18"/>
        </w:rPr>
      </w:pPr>
      <w:r w:rsidRPr="00964A54">
        <w:rPr>
          <w:rFonts w:ascii="Arial" w:hAnsi="Arial"/>
          <w:sz w:val="18"/>
          <w:szCs w:val="18"/>
        </w:rPr>
        <w:t xml:space="preserve">Tais iniciativas, além de melhorar as condições do nosso rio, criariam alternativas de emprego e renda, além de proporcionar novas opções para o desenvolvimento de atividades artísticas e culturais. </w:t>
      </w:r>
    </w:p>
    <w:p w:rsidR="00964A54" w:rsidRPr="00964A54" w:rsidRDefault="00964A54" w:rsidP="002D5940">
      <w:pPr>
        <w:spacing w:line="360" w:lineRule="auto"/>
        <w:jc w:val="both"/>
        <w:rPr>
          <w:rFonts w:ascii="Arial" w:hAnsi="Arial"/>
          <w:sz w:val="18"/>
          <w:szCs w:val="18"/>
        </w:rPr>
      </w:pPr>
      <w:r w:rsidRPr="00964A54">
        <w:rPr>
          <w:rFonts w:ascii="Arial" w:hAnsi="Arial"/>
          <w:sz w:val="18"/>
          <w:szCs w:val="18"/>
        </w:rPr>
        <w:t>A revitalização do leito do Rio das Contas e o aproveitamento de suas potencialidades</w:t>
      </w:r>
      <w:r w:rsidR="002D5940">
        <w:rPr>
          <w:rFonts w:ascii="Arial" w:hAnsi="Arial"/>
          <w:sz w:val="18"/>
          <w:szCs w:val="18"/>
        </w:rPr>
        <w:t>,</w:t>
      </w:r>
      <w:r w:rsidRPr="00964A54">
        <w:rPr>
          <w:rFonts w:ascii="Arial" w:hAnsi="Arial"/>
          <w:sz w:val="18"/>
          <w:szCs w:val="18"/>
        </w:rPr>
        <w:t xml:space="preserve"> são ações necessárias não somente no sentido de melhorar o cenário paisagístico da cidade, mas, sobretudo, em razão das grandes necessidades ambientais.  Aliada à preservação e ao zelo pelo cenário ambiental, deve-se levar em consideração também a relevância do projeto para a criação de novas oportunidades para a população tão carente de áreas de lazer e entretenimento, criando, por extensão, espaços para a apresentação de nossos artistas, não obstante, as chances de gerar emprego e renda com a Praça de Alimentação. Assim sendo, vimos através deste </w:t>
      </w:r>
      <w:r w:rsidRPr="003C3A11">
        <w:rPr>
          <w:rFonts w:ascii="Arial" w:hAnsi="Arial"/>
          <w:sz w:val="18"/>
          <w:szCs w:val="18"/>
        </w:rPr>
        <w:t>Indicação</w:t>
      </w:r>
      <w:r w:rsidRPr="00964A54">
        <w:rPr>
          <w:rFonts w:ascii="Arial" w:hAnsi="Arial"/>
          <w:sz w:val="18"/>
          <w:szCs w:val="18"/>
        </w:rPr>
        <w:t>, propor a implantação e a elaboração desse plano, acompanhado de outras medidas igualmente importantes como o desenvolvimento de ações visando à conscientização da comunidade, no</w:t>
      </w:r>
      <w:r w:rsidRPr="003C3A11">
        <w:rPr>
          <w:rFonts w:ascii="Arial" w:hAnsi="Arial"/>
          <w:sz w:val="18"/>
          <w:szCs w:val="18"/>
        </w:rPr>
        <w:t xml:space="preserve"> que</w:t>
      </w:r>
      <w:r w:rsidRPr="00964A54">
        <w:rPr>
          <w:rFonts w:ascii="Arial" w:hAnsi="Arial"/>
          <w:sz w:val="18"/>
          <w:szCs w:val="18"/>
        </w:rPr>
        <w:t xml:space="preserve"> diz respeito à conservação do Rio das Contas, essa nossa grande riqueza natural. </w:t>
      </w:r>
    </w:p>
    <w:p w:rsidR="00964A54" w:rsidRPr="00964A54" w:rsidRDefault="00964A54" w:rsidP="002D594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24516" w:rsidRPr="003C3A11" w:rsidRDefault="00B24516" w:rsidP="002D5940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18"/>
          <w:szCs w:val="18"/>
          <w:lang w:eastAsia="en-US"/>
        </w:rPr>
      </w:pPr>
      <w:r w:rsidRPr="003C3A11">
        <w:rPr>
          <w:rFonts w:ascii="Arial" w:eastAsia="Calibri" w:hAnsi="Arial" w:cs="Arial"/>
          <w:color w:val="000000"/>
          <w:kern w:val="24"/>
          <w:sz w:val="18"/>
          <w:szCs w:val="18"/>
          <w:lang w:eastAsia="en-US"/>
        </w:rPr>
        <w:t>Cientes de que esta nossa propositura receberá a devida atenção por parte do Executivo Municipal, reiteramos nossos votos de consideração.</w:t>
      </w:r>
    </w:p>
    <w:p w:rsidR="00B24516" w:rsidRPr="003C3A11" w:rsidRDefault="00964A54" w:rsidP="002D5940">
      <w:pPr>
        <w:tabs>
          <w:tab w:val="left" w:pos="2655"/>
        </w:tabs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18"/>
          <w:szCs w:val="18"/>
          <w:lang w:eastAsia="en-US"/>
        </w:rPr>
      </w:pPr>
      <w:r w:rsidRPr="003C3A11">
        <w:rPr>
          <w:rFonts w:ascii="Arial" w:eastAsia="Calibri" w:hAnsi="Arial" w:cs="Arial"/>
          <w:kern w:val="24"/>
          <w:sz w:val="18"/>
          <w:szCs w:val="18"/>
          <w:lang w:eastAsia="en-US"/>
        </w:rPr>
        <w:tab/>
      </w:r>
      <w:r w:rsidR="00B24516" w:rsidRPr="003C3A11">
        <w:rPr>
          <w:rFonts w:ascii="Arial" w:eastAsia="Calibri" w:hAnsi="Arial" w:cs="Arial"/>
          <w:kern w:val="24"/>
          <w:sz w:val="18"/>
          <w:szCs w:val="18"/>
          <w:lang w:eastAsia="en-US"/>
        </w:rPr>
        <w:t xml:space="preserve">Sala das Sessões, </w:t>
      </w:r>
      <w:r w:rsidR="009E59D5">
        <w:rPr>
          <w:rFonts w:ascii="Arial" w:eastAsia="Calibri" w:hAnsi="Arial" w:cs="Arial"/>
          <w:kern w:val="24"/>
          <w:sz w:val="18"/>
          <w:szCs w:val="18"/>
          <w:lang w:eastAsia="en-US"/>
        </w:rPr>
        <w:t xml:space="preserve"> 04 de outubro</w:t>
      </w:r>
      <w:r w:rsidR="00B24516" w:rsidRPr="003C3A11">
        <w:rPr>
          <w:rFonts w:ascii="Arial" w:eastAsia="Calibri" w:hAnsi="Arial" w:cs="Arial"/>
          <w:kern w:val="24"/>
          <w:sz w:val="18"/>
          <w:szCs w:val="18"/>
          <w:lang w:eastAsia="en-US"/>
        </w:rPr>
        <w:t xml:space="preserve"> de 202</w:t>
      </w:r>
      <w:r w:rsidR="005B59BE">
        <w:rPr>
          <w:rFonts w:ascii="Arial" w:eastAsia="Calibri" w:hAnsi="Arial" w:cs="Arial"/>
          <w:kern w:val="24"/>
          <w:sz w:val="18"/>
          <w:szCs w:val="18"/>
          <w:lang w:eastAsia="en-US"/>
        </w:rPr>
        <w:t>3</w:t>
      </w:r>
      <w:r w:rsidR="009E59D5">
        <w:rPr>
          <w:rFonts w:ascii="Arial" w:eastAsia="Calibri" w:hAnsi="Arial" w:cs="Arial"/>
          <w:kern w:val="24"/>
          <w:sz w:val="18"/>
          <w:szCs w:val="18"/>
          <w:lang w:eastAsia="en-US"/>
        </w:rPr>
        <w:t>.</w:t>
      </w:r>
    </w:p>
    <w:p w:rsidR="00B24516" w:rsidRPr="003C3A11" w:rsidRDefault="00B24516" w:rsidP="002D5940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3C3A11">
        <w:rPr>
          <w:rFonts w:ascii="Arial" w:hAnsi="Arial" w:cs="Arial"/>
          <w:b/>
          <w:sz w:val="18"/>
          <w:szCs w:val="18"/>
        </w:rPr>
        <w:t xml:space="preserve">                                                               </w:t>
      </w:r>
    </w:p>
    <w:p w:rsidR="00B24516" w:rsidRPr="003C3A11" w:rsidRDefault="00964A54" w:rsidP="005B59BE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C3A11">
        <w:rPr>
          <w:rFonts w:ascii="Arial" w:hAnsi="Arial" w:cs="Arial"/>
          <w:b/>
          <w:color w:val="000000"/>
          <w:sz w:val="18"/>
          <w:szCs w:val="18"/>
        </w:rPr>
        <w:t>JOAQUIM CAIRES ROCHA</w:t>
      </w:r>
    </w:p>
    <w:p w:rsidR="00B24516" w:rsidRPr="003C3A11" w:rsidRDefault="00B24516" w:rsidP="005B59BE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3C3A11">
        <w:rPr>
          <w:rFonts w:ascii="Arial" w:hAnsi="Arial" w:cs="Arial"/>
          <w:color w:val="000000"/>
          <w:sz w:val="18"/>
          <w:szCs w:val="18"/>
        </w:rPr>
        <w:t>Vereador</w:t>
      </w:r>
    </w:p>
    <w:p w:rsidR="00B24516" w:rsidRPr="003C3A11" w:rsidRDefault="00FA3CC2" w:rsidP="002D5940">
      <w:pPr>
        <w:jc w:val="both"/>
        <w:rPr>
          <w:sz w:val="18"/>
          <w:szCs w:val="18"/>
        </w:rPr>
      </w:pPr>
      <w:r w:rsidRPr="003C3A1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2851E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">
                <v:path arrowok="t"/>
              </v:rect>
            </w:pict>
          </mc:Fallback>
        </mc:AlternateContent>
      </w:r>
      <w:r w:rsidRPr="003C3A1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92A4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">
                <v:path arrowok="t"/>
              </v:rect>
            </w:pict>
          </mc:Fallback>
        </mc:AlternateContent>
      </w:r>
      <w:r w:rsidRPr="003C3A1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0" b="952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12.25pt;margin-top:24.1pt;width:246.6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">
                <v:path arrowok="t"/>
                <v:textbox>
                  <w:txbxContent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3A1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952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-27.05pt;margin-top:24.1pt;width:210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">
                <v:path arrowok="t"/>
                <v:textbox>
                  <w:txbxContent>
                    <w:p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 w:rsidRPr="003C3A11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</w:p>
    <w:p w:rsidR="00163123" w:rsidRPr="00964A54" w:rsidRDefault="00163123" w:rsidP="00A21514">
      <w:pPr>
        <w:rPr>
          <w:sz w:val="18"/>
          <w:szCs w:val="18"/>
        </w:rPr>
      </w:pPr>
    </w:p>
    <w:sectPr w:rsidR="00163123" w:rsidRPr="00964A5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DC7" w:rsidRDefault="00F14DC7">
      <w:r>
        <w:separator/>
      </w:r>
    </w:p>
  </w:endnote>
  <w:endnote w:type="continuationSeparator" w:id="0">
    <w:p w:rsidR="00F14DC7" w:rsidRDefault="00F1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DC7" w:rsidRDefault="00F14DC7">
      <w:r>
        <w:separator/>
      </w:r>
    </w:p>
  </w:footnote>
  <w:footnote w:type="continuationSeparator" w:id="0">
    <w:p w:rsidR="00F14DC7" w:rsidRDefault="00F1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7F6" w:rsidRDefault="00FA3CC2" w:rsidP="00D2602B">
    <w:pPr>
      <w:pStyle w:val="Cabealho"/>
      <w:jc w:val="center"/>
    </w:pPr>
    <w:r>
      <w:rPr>
        <w:noProof/>
      </w:rPr>
      <w:drawing>
        <wp:inline distT="0" distB="0" distL="0" distR="0">
          <wp:extent cx="1011555" cy="101155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2DF71B9"/>
    <w:multiLevelType w:val="hybridMultilevel"/>
    <w:tmpl w:val="1654178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8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4EA548A0"/>
    <w:multiLevelType w:val="multilevel"/>
    <w:tmpl w:val="B2A638E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5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7475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581982">
    <w:abstractNumId w:val="2"/>
  </w:num>
  <w:num w:numId="3" w16cid:durableId="436340313">
    <w:abstractNumId w:val="3"/>
  </w:num>
  <w:num w:numId="4" w16cid:durableId="810709346">
    <w:abstractNumId w:val="15"/>
  </w:num>
  <w:num w:numId="5" w16cid:durableId="312831190">
    <w:abstractNumId w:val="5"/>
  </w:num>
  <w:num w:numId="6" w16cid:durableId="179390848">
    <w:abstractNumId w:val="13"/>
  </w:num>
  <w:num w:numId="7" w16cid:durableId="1815830723">
    <w:abstractNumId w:val="9"/>
  </w:num>
  <w:num w:numId="8" w16cid:durableId="1908833278">
    <w:abstractNumId w:val="4"/>
  </w:num>
  <w:num w:numId="9" w16cid:durableId="394209531">
    <w:abstractNumId w:val="8"/>
  </w:num>
  <w:num w:numId="10" w16cid:durableId="1303655158">
    <w:abstractNumId w:val="14"/>
  </w:num>
  <w:num w:numId="11" w16cid:durableId="942952220">
    <w:abstractNumId w:val="10"/>
  </w:num>
  <w:num w:numId="12" w16cid:durableId="1026637116">
    <w:abstractNumId w:val="7"/>
  </w:num>
  <w:num w:numId="13" w16cid:durableId="1845364799">
    <w:abstractNumId w:val="12"/>
  </w:num>
  <w:num w:numId="14" w16cid:durableId="2079479475">
    <w:abstractNumId w:val="1"/>
  </w:num>
  <w:num w:numId="15" w16cid:durableId="299151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916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3E7D"/>
    <w:rsid w:val="00055C85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1B20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5940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248B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3A11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6E30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84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2B39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B59BE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1C9E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0A1C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5FDF"/>
    <w:rsid w:val="007D6AA4"/>
    <w:rsid w:val="007D6FCC"/>
    <w:rsid w:val="007D7295"/>
    <w:rsid w:val="007E0A86"/>
    <w:rsid w:val="007E180E"/>
    <w:rsid w:val="007E50B1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A54"/>
    <w:rsid w:val="00964B8F"/>
    <w:rsid w:val="0096510D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59D5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3CF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82C"/>
    <w:rsid w:val="00B1190D"/>
    <w:rsid w:val="00B13819"/>
    <w:rsid w:val="00B14120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1ED7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6CBE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051C1"/>
    <w:rsid w:val="00F110D0"/>
    <w:rsid w:val="00F11988"/>
    <w:rsid w:val="00F12A45"/>
    <w:rsid w:val="00F12AEA"/>
    <w:rsid w:val="00F13293"/>
    <w:rsid w:val="00F14353"/>
    <w:rsid w:val="00F14DC1"/>
    <w:rsid w:val="00F14DC7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3CAF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3CC2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6FDC7"/>
  <w15:chartTrackingRefBased/>
  <w15:docId w15:val="{47DEA581-833D-154F-9C1F-E7B9F01B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BodyText3">
    <w:name w:val="Body Text 3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 /><Relationship Id="rId1" Type="http://schemas.openxmlformats.org/officeDocument/2006/relationships/hyperlink" Target="http://jequie.ba.leg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1E5F-6931-49DD-AFE5-59C13AD057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2332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Rose Damasceno</cp:lastModifiedBy>
  <cp:revision>12</cp:revision>
  <cp:lastPrinted>2021-05-06T13:57:00Z</cp:lastPrinted>
  <dcterms:created xsi:type="dcterms:W3CDTF">2023-10-04T14:22:00Z</dcterms:created>
  <dcterms:modified xsi:type="dcterms:W3CDTF">2023-10-04T14:44:00Z</dcterms:modified>
  <cp:category>ATA XEROS PP03.2018</cp:category>
</cp:coreProperties>
</file>