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CBF50" w14:textId="700B9163" w:rsidR="008D39E2" w:rsidRPr="00260875" w:rsidRDefault="008D39E2" w:rsidP="008D39E2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60875">
        <w:rPr>
          <w:rFonts w:ascii="Arial" w:hAnsi="Arial" w:cs="Arial"/>
          <w:sz w:val="24"/>
          <w:szCs w:val="24"/>
        </w:rPr>
        <w:t xml:space="preserve">Indicação </w:t>
      </w:r>
      <w:r w:rsidR="000C253B">
        <w:rPr>
          <w:rFonts w:ascii="Arial" w:hAnsi="Arial" w:cs="Arial"/>
          <w:sz w:val="24"/>
          <w:szCs w:val="24"/>
        </w:rPr>
        <w:t>784</w:t>
      </w:r>
      <w:r w:rsidRPr="00260875">
        <w:rPr>
          <w:rFonts w:ascii="Arial" w:hAnsi="Arial" w:cs="Arial"/>
          <w:sz w:val="24"/>
          <w:szCs w:val="24"/>
        </w:rPr>
        <w:t>/202</w:t>
      </w:r>
      <w:r w:rsidR="00704B66">
        <w:rPr>
          <w:rFonts w:ascii="Arial" w:hAnsi="Arial" w:cs="Arial"/>
          <w:sz w:val="24"/>
          <w:szCs w:val="24"/>
        </w:rPr>
        <w:t>3</w:t>
      </w:r>
    </w:p>
    <w:p w14:paraId="133F204B" w14:textId="77777777" w:rsidR="002E6D3F" w:rsidRDefault="002E6D3F" w:rsidP="008D39E2">
      <w:pPr>
        <w:spacing w:line="360" w:lineRule="auto"/>
        <w:ind w:firstLine="1134"/>
        <w:jc w:val="both"/>
        <w:rPr>
          <w:rFonts w:ascii="Arial" w:eastAsia="Arial" w:hAnsi="Arial" w:cs="Arial"/>
          <w:sz w:val="24"/>
          <w:szCs w:val="24"/>
        </w:rPr>
      </w:pPr>
      <w:bookmarkStart w:id="0" w:name="_Hlk66212920"/>
    </w:p>
    <w:p w14:paraId="2CD8C38C" w14:textId="2B127565" w:rsidR="008D39E2" w:rsidRPr="00EC3649" w:rsidRDefault="0072763D" w:rsidP="008D39E2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  <w:u w:val="single"/>
        </w:rPr>
      </w:pPr>
      <w:r w:rsidRPr="00260875">
        <w:rPr>
          <w:rFonts w:ascii="Arial" w:eastAsia="Arial" w:hAnsi="Arial" w:cs="Arial"/>
          <w:sz w:val="24"/>
          <w:szCs w:val="24"/>
        </w:rPr>
        <w:t>Indicamos</w:t>
      </w:r>
      <w:r w:rsidRPr="00260875">
        <w:rPr>
          <w:rFonts w:ascii="Arial" w:hAnsi="Arial" w:cs="Arial"/>
          <w:sz w:val="24"/>
          <w:szCs w:val="24"/>
        </w:rPr>
        <w:t xml:space="preserve"> ao Prefeito Municipal, </w:t>
      </w:r>
      <w:r w:rsidRPr="00260875">
        <w:rPr>
          <w:rFonts w:ascii="Arial" w:eastAsia="Arial" w:hAnsi="Arial" w:cs="Arial"/>
          <w:bCs/>
          <w:color w:val="333333"/>
          <w:sz w:val="24"/>
          <w:szCs w:val="24"/>
          <w:highlight w:val="white"/>
        </w:rPr>
        <w:t>Zenildo Brandão</w:t>
      </w:r>
      <w:r w:rsidRPr="00260875">
        <w:rPr>
          <w:rFonts w:ascii="Arial" w:eastAsia="Arial" w:hAnsi="Arial" w:cs="Arial"/>
          <w:bCs/>
          <w:color w:val="333333"/>
          <w:sz w:val="24"/>
          <w:szCs w:val="24"/>
        </w:rPr>
        <w:t xml:space="preserve"> Santana</w:t>
      </w:r>
      <w:r w:rsidRPr="00260875">
        <w:rPr>
          <w:rFonts w:ascii="Arial" w:eastAsia="Arial" w:hAnsi="Arial" w:cs="Arial"/>
          <w:sz w:val="24"/>
          <w:szCs w:val="24"/>
        </w:rPr>
        <w:t>,</w:t>
      </w:r>
      <w:r w:rsidR="00EC3649">
        <w:rPr>
          <w:rFonts w:ascii="Arial" w:eastAsia="Arial" w:hAnsi="Arial" w:cs="Arial"/>
          <w:sz w:val="24"/>
          <w:szCs w:val="24"/>
        </w:rPr>
        <w:t xml:space="preserve"> autorizar à</w:t>
      </w:r>
      <w:r w:rsidRPr="00260875">
        <w:rPr>
          <w:rFonts w:ascii="Arial" w:eastAsia="Arial" w:hAnsi="Arial" w:cs="Arial"/>
          <w:sz w:val="24"/>
          <w:szCs w:val="24"/>
        </w:rPr>
        <w:t xml:space="preserve"> Superintendente da SU</w:t>
      </w:r>
      <w:r w:rsidR="002E6D3F">
        <w:rPr>
          <w:rFonts w:ascii="Arial" w:eastAsia="Arial" w:hAnsi="Arial" w:cs="Arial"/>
          <w:sz w:val="24"/>
          <w:szCs w:val="24"/>
        </w:rPr>
        <w:t>M</w:t>
      </w:r>
      <w:r w:rsidRPr="00260875">
        <w:rPr>
          <w:rFonts w:ascii="Arial" w:eastAsia="Arial" w:hAnsi="Arial" w:cs="Arial"/>
          <w:sz w:val="24"/>
          <w:szCs w:val="24"/>
        </w:rPr>
        <w:t>TRA</w:t>
      </w:r>
      <w:r w:rsidR="002E6D3F">
        <w:rPr>
          <w:rFonts w:ascii="Arial" w:eastAsia="Arial" w:hAnsi="Arial" w:cs="Arial"/>
          <w:sz w:val="24"/>
          <w:szCs w:val="24"/>
        </w:rPr>
        <w:t>N</w:t>
      </w:r>
      <w:r w:rsidR="00EC3649">
        <w:rPr>
          <w:rFonts w:ascii="Arial" w:eastAsia="Arial" w:hAnsi="Arial" w:cs="Arial"/>
          <w:sz w:val="24"/>
          <w:szCs w:val="24"/>
        </w:rPr>
        <w:t>,</w:t>
      </w:r>
      <w:r w:rsidRPr="00260875">
        <w:rPr>
          <w:rFonts w:ascii="Arial" w:eastAsia="Arial" w:hAnsi="Arial" w:cs="Arial"/>
          <w:sz w:val="24"/>
          <w:szCs w:val="24"/>
        </w:rPr>
        <w:t xml:space="preserve"> Karla Carine Rodrigues</w:t>
      </w:r>
      <w:r w:rsidR="00EC364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260875">
        <w:rPr>
          <w:rFonts w:ascii="Arial" w:eastAsia="Arial" w:hAnsi="Arial" w:cs="Arial"/>
          <w:sz w:val="24"/>
          <w:szCs w:val="24"/>
        </w:rPr>
        <w:t>Geanbastian</w:t>
      </w:r>
      <w:r w:rsidR="00EC3649">
        <w:rPr>
          <w:rFonts w:ascii="Arial" w:eastAsia="Arial" w:hAnsi="Arial" w:cs="Arial"/>
          <w:sz w:val="24"/>
          <w:szCs w:val="24"/>
        </w:rPr>
        <w:t>i</w:t>
      </w:r>
      <w:proofErr w:type="spellEnd"/>
      <w:r w:rsidRPr="00260875">
        <w:rPr>
          <w:rFonts w:ascii="Arial" w:eastAsia="Arial" w:hAnsi="Arial" w:cs="Arial"/>
          <w:sz w:val="24"/>
          <w:szCs w:val="24"/>
        </w:rPr>
        <w:t>,</w:t>
      </w:r>
      <w:r w:rsidRPr="00260875">
        <w:rPr>
          <w:rFonts w:ascii="Arial" w:hAnsi="Arial" w:cs="Arial"/>
          <w:sz w:val="24"/>
          <w:szCs w:val="24"/>
        </w:rPr>
        <w:t xml:space="preserve"> </w:t>
      </w:r>
      <w:r w:rsidRPr="00EC3649">
        <w:rPr>
          <w:rFonts w:ascii="Arial" w:hAnsi="Arial" w:cs="Arial"/>
          <w:sz w:val="24"/>
          <w:szCs w:val="24"/>
          <w:u w:val="single"/>
        </w:rPr>
        <w:t xml:space="preserve">para </w:t>
      </w:r>
      <w:r w:rsidR="00EC3649">
        <w:rPr>
          <w:rFonts w:ascii="Arial" w:hAnsi="Arial" w:cs="Arial"/>
          <w:sz w:val="24"/>
          <w:szCs w:val="24"/>
          <w:u w:val="single"/>
        </w:rPr>
        <w:t xml:space="preserve">adotar as medidas cabíveis e necessárias para a </w:t>
      </w:r>
      <w:r w:rsidRPr="00EC3649">
        <w:rPr>
          <w:rFonts w:ascii="Arial" w:hAnsi="Arial" w:cs="Arial"/>
          <w:sz w:val="24"/>
          <w:szCs w:val="24"/>
          <w:u w:val="single"/>
        </w:rPr>
        <w:t>implantação</w:t>
      </w:r>
      <w:r w:rsidR="008D39E2" w:rsidRPr="00EC3649">
        <w:rPr>
          <w:rFonts w:ascii="Arial" w:hAnsi="Arial" w:cs="Arial"/>
          <w:sz w:val="24"/>
          <w:szCs w:val="24"/>
          <w:u w:val="single"/>
        </w:rPr>
        <w:t xml:space="preserve"> de </w:t>
      </w:r>
      <w:r w:rsidR="00166DC3">
        <w:rPr>
          <w:rFonts w:ascii="Arial" w:hAnsi="Arial" w:cs="Arial"/>
          <w:sz w:val="24"/>
          <w:szCs w:val="24"/>
          <w:u w:val="single"/>
        </w:rPr>
        <w:t xml:space="preserve">uma passarela elevada na Rua Profa. </w:t>
      </w:r>
      <w:proofErr w:type="spellStart"/>
      <w:r w:rsidR="00166DC3">
        <w:rPr>
          <w:rFonts w:ascii="Arial" w:hAnsi="Arial" w:cs="Arial"/>
          <w:sz w:val="24"/>
          <w:szCs w:val="24"/>
          <w:u w:val="single"/>
        </w:rPr>
        <w:t>Faraildes</w:t>
      </w:r>
      <w:proofErr w:type="spellEnd"/>
      <w:r w:rsidR="00166DC3">
        <w:rPr>
          <w:rFonts w:ascii="Arial" w:hAnsi="Arial" w:cs="Arial"/>
          <w:sz w:val="24"/>
          <w:szCs w:val="24"/>
          <w:u w:val="single"/>
        </w:rPr>
        <w:t xml:space="preserve"> Santos CEP 45.203-124, Campo do América- Jequié </w:t>
      </w:r>
      <w:proofErr w:type="gramStart"/>
      <w:r w:rsidR="00166DC3">
        <w:rPr>
          <w:rFonts w:ascii="Arial" w:hAnsi="Arial" w:cs="Arial"/>
          <w:sz w:val="24"/>
          <w:szCs w:val="24"/>
          <w:u w:val="single"/>
        </w:rPr>
        <w:t xml:space="preserve">BA </w:t>
      </w:r>
      <w:r w:rsidR="008D39E2" w:rsidRPr="00EC3649">
        <w:rPr>
          <w:rFonts w:ascii="Arial" w:hAnsi="Arial" w:cs="Arial"/>
          <w:sz w:val="24"/>
          <w:szCs w:val="24"/>
          <w:u w:val="single"/>
        </w:rPr>
        <w:t>.</w:t>
      </w:r>
      <w:proofErr w:type="gramEnd"/>
    </w:p>
    <w:p w14:paraId="4E26B91D" w14:textId="6DFBA512" w:rsidR="008D39E2" w:rsidRPr="00260875" w:rsidRDefault="002F291B" w:rsidP="008D39E2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260875">
        <w:rPr>
          <w:rFonts w:ascii="Arial" w:hAnsi="Arial" w:cs="Arial"/>
          <w:sz w:val="24"/>
          <w:szCs w:val="24"/>
        </w:rPr>
        <w:t>Acreditamos</w:t>
      </w:r>
      <w:r w:rsidR="008D39E2" w:rsidRPr="00260875">
        <w:rPr>
          <w:rFonts w:ascii="Arial" w:hAnsi="Arial" w:cs="Arial"/>
          <w:sz w:val="24"/>
          <w:szCs w:val="24"/>
        </w:rPr>
        <w:t xml:space="preserve"> que a solicitado </w:t>
      </w:r>
      <w:r w:rsidRPr="00260875">
        <w:rPr>
          <w:rFonts w:ascii="Arial" w:hAnsi="Arial" w:cs="Arial"/>
          <w:sz w:val="24"/>
          <w:szCs w:val="24"/>
        </w:rPr>
        <w:t xml:space="preserve">acima </w:t>
      </w:r>
      <w:r w:rsidR="008D39E2" w:rsidRPr="00260875">
        <w:rPr>
          <w:rFonts w:ascii="Arial" w:hAnsi="Arial" w:cs="Arial"/>
          <w:sz w:val="24"/>
          <w:szCs w:val="24"/>
        </w:rPr>
        <w:t xml:space="preserve">é de grande </w:t>
      </w:r>
      <w:r w:rsidRPr="00260875">
        <w:rPr>
          <w:rFonts w:ascii="Arial" w:hAnsi="Arial" w:cs="Arial"/>
          <w:sz w:val="24"/>
          <w:szCs w:val="24"/>
        </w:rPr>
        <w:t>relevância para os munícipes</w:t>
      </w:r>
      <w:r w:rsidR="008D39E2" w:rsidRPr="00260875">
        <w:rPr>
          <w:rFonts w:ascii="Arial" w:hAnsi="Arial" w:cs="Arial"/>
          <w:sz w:val="24"/>
          <w:szCs w:val="24"/>
        </w:rPr>
        <w:t>, uma vez que a referida via tem um grande movimento de veículos em virtude de sua localização</w:t>
      </w:r>
      <w:r w:rsidR="00EC3649">
        <w:rPr>
          <w:rFonts w:ascii="Arial" w:hAnsi="Arial" w:cs="Arial"/>
          <w:sz w:val="24"/>
          <w:szCs w:val="24"/>
        </w:rPr>
        <w:t>,</w:t>
      </w:r>
      <w:r w:rsidR="008D39E2" w:rsidRPr="00260875">
        <w:rPr>
          <w:rFonts w:ascii="Arial" w:hAnsi="Arial" w:cs="Arial"/>
          <w:sz w:val="24"/>
          <w:szCs w:val="24"/>
        </w:rPr>
        <w:t xml:space="preserve"> e por ser um ponto de ligação importante no referido bairro. </w:t>
      </w:r>
    </w:p>
    <w:p w14:paraId="68D67D57" w14:textId="206F99D2" w:rsidR="008D39E2" w:rsidRPr="00260875" w:rsidRDefault="008D39E2" w:rsidP="008D39E2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260875">
        <w:rPr>
          <w:rFonts w:ascii="Arial" w:hAnsi="Arial" w:cs="Arial"/>
          <w:sz w:val="24"/>
          <w:szCs w:val="24"/>
        </w:rPr>
        <w:t xml:space="preserve">Diante </w:t>
      </w:r>
      <w:r w:rsidR="002E6D3F">
        <w:rPr>
          <w:rFonts w:ascii="Arial" w:hAnsi="Arial" w:cs="Arial"/>
          <w:sz w:val="24"/>
          <w:szCs w:val="24"/>
        </w:rPr>
        <w:t>do exposto</w:t>
      </w:r>
      <w:r w:rsidRPr="00260875">
        <w:rPr>
          <w:rFonts w:ascii="Arial" w:hAnsi="Arial" w:cs="Arial"/>
          <w:sz w:val="24"/>
          <w:szCs w:val="24"/>
        </w:rPr>
        <w:t>, há nesta via um aumento considerável no tráfego de veículos,</w:t>
      </w:r>
      <w:r w:rsidR="002E6D3F">
        <w:rPr>
          <w:rFonts w:ascii="Arial" w:hAnsi="Arial" w:cs="Arial"/>
          <w:sz w:val="24"/>
          <w:szCs w:val="24"/>
        </w:rPr>
        <w:t xml:space="preserve"> principalmente nos horários de pico. Acrescentamos ainda que muitos condutores trafegam na localidade em</w:t>
      </w:r>
      <w:r w:rsidRPr="00260875">
        <w:rPr>
          <w:rFonts w:ascii="Arial" w:hAnsi="Arial" w:cs="Arial"/>
          <w:sz w:val="24"/>
          <w:szCs w:val="24"/>
        </w:rPr>
        <w:t xml:space="preserve"> alta velocidade, o que coloca a vida de moradores</w:t>
      </w:r>
      <w:r w:rsidR="00166DC3">
        <w:rPr>
          <w:rFonts w:ascii="Arial" w:hAnsi="Arial" w:cs="Arial"/>
          <w:sz w:val="24"/>
          <w:szCs w:val="24"/>
        </w:rPr>
        <w:t>,</w:t>
      </w:r>
      <w:r w:rsidRPr="00260875">
        <w:rPr>
          <w:rFonts w:ascii="Arial" w:hAnsi="Arial" w:cs="Arial"/>
          <w:sz w:val="24"/>
          <w:szCs w:val="24"/>
        </w:rPr>
        <w:t xml:space="preserve"> transeuntes </w:t>
      </w:r>
      <w:r w:rsidR="00166DC3">
        <w:rPr>
          <w:rFonts w:ascii="Arial" w:hAnsi="Arial" w:cs="Arial"/>
          <w:sz w:val="24"/>
          <w:szCs w:val="24"/>
        </w:rPr>
        <w:t xml:space="preserve">(idosos e crianças) </w:t>
      </w:r>
      <w:r w:rsidRPr="00260875">
        <w:rPr>
          <w:rFonts w:ascii="Arial" w:hAnsi="Arial" w:cs="Arial"/>
          <w:sz w:val="24"/>
          <w:szCs w:val="24"/>
        </w:rPr>
        <w:t xml:space="preserve">em risco. </w:t>
      </w:r>
      <w:r w:rsidR="00166DC3">
        <w:rPr>
          <w:rFonts w:ascii="Arial" w:hAnsi="Arial" w:cs="Arial"/>
          <w:sz w:val="24"/>
          <w:szCs w:val="24"/>
        </w:rPr>
        <w:t>Salientado que após a pavimentação asfáltica os veículos passam em alta velocidade, o que deixam os moradores apreensivos.</w:t>
      </w:r>
    </w:p>
    <w:p w14:paraId="580A50E6" w14:textId="06C258BB" w:rsidR="008D39E2" w:rsidRPr="00260875" w:rsidRDefault="00EC3649" w:rsidP="008D39E2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6A179D" w:rsidRPr="00260875">
        <w:rPr>
          <w:rFonts w:ascii="Arial" w:hAnsi="Arial" w:cs="Arial"/>
          <w:sz w:val="24"/>
          <w:szCs w:val="24"/>
        </w:rPr>
        <w:t>Certos de contarmos com estimada atenção, desde já agradecemos todo o empenho necessário para o pronto atendimento desta justa reivindicação</w:t>
      </w:r>
    </w:p>
    <w:p w14:paraId="47FC1289" w14:textId="77777777" w:rsidR="000C253B" w:rsidRDefault="000C253B" w:rsidP="001F5B2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162D4B74" w14:textId="06D58280" w:rsidR="004F2563" w:rsidRPr="001F5B27" w:rsidRDefault="00D06E9C" w:rsidP="001F5B27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260875">
        <w:rPr>
          <w:rFonts w:ascii="Arial" w:hAnsi="Arial" w:cs="Arial"/>
          <w:sz w:val="24"/>
          <w:szCs w:val="24"/>
        </w:rPr>
        <w:t xml:space="preserve">Salas das Sessões, </w:t>
      </w:r>
      <w:r w:rsidR="001F5B27">
        <w:rPr>
          <w:rFonts w:ascii="Arial" w:hAnsi="Arial" w:cs="Arial"/>
          <w:sz w:val="24"/>
          <w:szCs w:val="24"/>
        </w:rPr>
        <w:t>08</w:t>
      </w:r>
      <w:r w:rsidRPr="00260875">
        <w:rPr>
          <w:rFonts w:ascii="Arial" w:hAnsi="Arial" w:cs="Arial"/>
          <w:sz w:val="24"/>
          <w:szCs w:val="24"/>
        </w:rPr>
        <w:t xml:space="preserve"> de agosto de 20</w:t>
      </w:r>
      <w:r w:rsidR="001F5B27">
        <w:rPr>
          <w:rFonts w:ascii="Arial" w:hAnsi="Arial" w:cs="Arial"/>
          <w:sz w:val="24"/>
          <w:szCs w:val="24"/>
        </w:rPr>
        <w:t>23</w:t>
      </w:r>
      <w:r w:rsidR="002E6D3F">
        <w:rPr>
          <w:rFonts w:ascii="Arial" w:hAnsi="Arial" w:cs="Arial"/>
          <w:sz w:val="24"/>
          <w:szCs w:val="24"/>
        </w:rPr>
        <w:t xml:space="preserve">. </w:t>
      </w:r>
    </w:p>
    <w:p w14:paraId="2462FFEB" w14:textId="77777777" w:rsidR="00260875" w:rsidRDefault="00260875" w:rsidP="007B171D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59EF85F" w14:textId="77777777" w:rsidR="001F5B27" w:rsidRPr="00260875" w:rsidRDefault="001F5B27" w:rsidP="007B171D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bookmarkEnd w:id="0"/>
    <w:p w14:paraId="061A415A" w14:textId="77777777" w:rsidR="007B171D" w:rsidRPr="00260875" w:rsidRDefault="007B171D" w:rsidP="007B171D">
      <w:pPr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260875">
        <w:rPr>
          <w:rFonts w:ascii="Arial" w:eastAsia="Arial" w:hAnsi="Arial" w:cs="Arial"/>
          <w:b/>
          <w:color w:val="000000"/>
          <w:sz w:val="24"/>
          <w:szCs w:val="24"/>
        </w:rPr>
        <w:t>Maria Aparecida Souza Santos de Deus</w:t>
      </w:r>
    </w:p>
    <w:p w14:paraId="6F9BF1AF" w14:textId="088BB97B" w:rsidR="007B171D" w:rsidRPr="00260875" w:rsidRDefault="007B171D" w:rsidP="007B171D">
      <w:pP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260875">
        <w:rPr>
          <w:rFonts w:ascii="Arial" w:eastAsia="Arial" w:hAnsi="Arial" w:cs="Arial"/>
          <w:b/>
          <w:color w:val="000000"/>
          <w:sz w:val="24"/>
          <w:szCs w:val="24"/>
        </w:rPr>
        <w:t>(Cida)</w:t>
      </w:r>
    </w:p>
    <w:p w14:paraId="63453D55" w14:textId="5E06C73C" w:rsidR="008D39E2" w:rsidRPr="00260875" w:rsidRDefault="007B171D" w:rsidP="008D39E2">
      <w:pPr>
        <w:rPr>
          <w:rFonts w:ascii="Arial" w:eastAsia="Arial" w:hAnsi="Arial" w:cs="Arial"/>
          <w:b/>
          <w:color w:val="000000"/>
          <w:sz w:val="24"/>
          <w:szCs w:val="24"/>
        </w:rPr>
      </w:pPr>
      <w:r w:rsidRPr="00260875">
        <w:rPr>
          <w:rFonts w:ascii="Arial" w:eastAsia="Arial" w:hAnsi="Arial" w:cs="Arial"/>
          <w:color w:val="000000"/>
          <w:sz w:val="24"/>
          <w:szCs w:val="24"/>
        </w:rPr>
        <w:t xml:space="preserve">                                                             Vereadora</w:t>
      </w:r>
      <w:r w:rsidRPr="00260875">
        <w:rPr>
          <w:rFonts w:ascii="Arial" w:eastAsia="Arial" w:hAnsi="Arial" w:cs="Arial"/>
          <w:sz w:val="24"/>
          <w:szCs w:val="24"/>
        </w:rPr>
        <w:t xml:space="preserve">                  </w:t>
      </w:r>
    </w:p>
    <w:p w14:paraId="22AFC9A5" w14:textId="70487A1B" w:rsidR="00F76A37" w:rsidRPr="00260875" w:rsidRDefault="00260875">
      <w:pPr>
        <w:rPr>
          <w:sz w:val="24"/>
          <w:szCs w:val="24"/>
        </w:rPr>
      </w:pPr>
      <w:r w:rsidRPr="002608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48DAEA4" wp14:editId="3B3A2D72">
                <wp:simplePos x="0" y="0"/>
                <wp:positionH relativeFrom="column">
                  <wp:posOffset>2743200</wp:posOffset>
                </wp:positionH>
                <wp:positionV relativeFrom="paragraph">
                  <wp:posOffset>318135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06DCE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03113475" w14:textId="0C53135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46161DF5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9881559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4A7E3E7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47DEF653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F9CAD16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48A90427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8DAEA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in;margin-top:25.05pt;width:246.6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">
                <v:textbox>
                  <w:txbxContent>
                    <w:p w14:paraId="1CD06DCE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03113475" w14:textId="0C53135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46161DF5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9881559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4A7E3E7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47DEF653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F9CAD16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48A90427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608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48FC8CC" wp14:editId="6F13CC71">
                <wp:simplePos x="0" y="0"/>
                <wp:positionH relativeFrom="margin">
                  <wp:align>left</wp:align>
                </wp:positionH>
                <wp:positionV relativeFrom="paragraph">
                  <wp:posOffset>330200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1DA15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70F82A7F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7B83464A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62C8455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4DDB009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67B7062F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3752CC3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143200F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3731DCF4" w14:textId="77777777" w:rsidR="007B171D" w:rsidRDefault="007B171D" w:rsidP="007B171D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FC8CC" id="Caixa de Texto 3" o:spid="_x0000_s1027" type="#_x0000_t202" style="position:absolute;margin-left:0;margin-top:26pt;width:210.25pt;height:126.7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">
                <v:textbox>
                  <w:txbxContent>
                    <w:p w14:paraId="1C61DA15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70F82A7F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7B83464A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62C8455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4DDB009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67B7062F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3752CC3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143200F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3731DCF4" w14:textId="77777777" w:rsidR="007B171D" w:rsidRDefault="007B171D" w:rsidP="007B171D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76A37" w:rsidRPr="00260875" w:rsidSect="001F5B27">
      <w:headerReference w:type="default" r:id="rId6"/>
      <w:footerReference w:type="default" r:id="rId7"/>
      <w:pgSz w:w="11906" w:h="16838"/>
      <w:pgMar w:top="2977" w:right="707" w:bottom="1134" w:left="1701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5546A" w14:textId="77777777" w:rsidR="00EA1364" w:rsidRDefault="00EA1364" w:rsidP="00260875">
      <w:r>
        <w:separator/>
      </w:r>
    </w:p>
  </w:endnote>
  <w:endnote w:type="continuationSeparator" w:id="0">
    <w:p w14:paraId="7B86861E" w14:textId="77777777" w:rsidR="00EA1364" w:rsidRDefault="00EA1364" w:rsidP="00260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D2519" w14:textId="77777777" w:rsidR="00AA3E6C" w:rsidRDefault="00757591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28E5335C" w14:textId="77777777" w:rsidR="00AA3E6C" w:rsidRDefault="00757591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7E2C1" w14:textId="77777777" w:rsidR="00EA1364" w:rsidRDefault="00EA1364" w:rsidP="00260875">
      <w:r>
        <w:separator/>
      </w:r>
    </w:p>
  </w:footnote>
  <w:footnote w:type="continuationSeparator" w:id="0">
    <w:p w14:paraId="52BB685C" w14:textId="77777777" w:rsidR="00EA1364" w:rsidRDefault="00EA1364" w:rsidP="00260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EC243" w14:textId="77777777" w:rsidR="00AA3E6C" w:rsidRDefault="007575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432B50B5" wp14:editId="411E4545">
          <wp:extent cx="742950" cy="781050"/>
          <wp:effectExtent l="0" t="0" r="0" b="0"/>
          <wp:docPr id="1905849832" name="Imagem 19058498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7F831E" w14:textId="77777777" w:rsidR="00AA3E6C" w:rsidRDefault="007575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00D5FCA1" w14:textId="77777777" w:rsidR="00AA3E6C" w:rsidRDefault="007575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2C496117" w14:textId="77777777" w:rsidR="00AA3E6C" w:rsidRDefault="007575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161E7677" w14:textId="1B320D23" w:rsidR="00AA3E6C" w:rsidRDefault="007575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  <w:r w:rsidR="00166DC3">
      <w:rPr>
        <w:rFonts w:ascii="Arial" w:eastAsia="Arial" w:hAnsi="Arial" w:cs="Arial"/>
        <w:color w:val="000000"/>
        <w:sz w:val="22"/>
        <w:szCs w:val="22"/>
      </w:rPr>
      <w:t xml:space="preserve"> (PT)</w:t>
    </w:r>
  </w:p>
  <w:p w14:paraId="29B380AC" w14:textId="77777777" w:rsidR="00AA3E6C" w:rsidRDefault="00757591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9E2"/>
    <w:rsid w:val="00063157"/>
    <w:rsid w:val="000C253B"/>
    <w:rsid w:val="00166DC3"/>
    <w:rsid w:val="001A1630"/>
    <w:rsid w:val="001F1631"/>
    <w:rsid w:val="001F5B27"/>
    <w:rsid w:val="00260875"/>
    <w:rsid w:val="002E6D3F"/>
    <w:rsid w:val="002F291B"/>
    <w:rsid w:val="00442F9D"/>
    <w:rsid w:val="0049434F"/>
    <w:rsid w:val="004F2563"/>
    <w:rsid w:val="006A179D"/>
    <w:rsid w:val="00704B66"/>
    <w:rsid w:val="0072763D"/>
    <w:rsid w:val="00757591"/>
    <w:rsid w:val="007B171D"/>
    <w:rsid w:val="008D39E2"/>
    <w:rsid w:val="00A60078"/>
    <w:rsid w:val="00AA3E6C"/>
    <w:rsid w:val="00AF5C48"/>
    <w:rsid w:val="00BE5DD3"/>
    <w:rsid w:val="00C70E3F"/>
    <w:rsid w:val="00C811C2"/>
    <w:rsid w:val="00D06E9C"/>
    <w:rsid w:val="00D4125A"/>
    <w:rsid w:val="00EA1364"/>
    <w:rsid w:val="00EC3649"/>
    <w:rsid w:val="00F76A37"/>
    <w:rsid w:val="00FB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9A1D5"/>
  <w15:chartTrackingRefBased/>
  <w15:docId w15:val="{BDC2C08F-E5BB-47CA-B0B8-182269617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08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6087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608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6087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2021-08-23T17:22:00Z</cp:lastPrinted>
  <dcterms:created xsi:type="dcterms:W3CDTF">2023-09-08T14:12:00Z</dcterms:created>
  <dcterms:modified xsi:type="dcterms:W3CDTF">2023-09-20T14:49:00Z</dcterms:modified>
</cp:coreProperties>
</file>