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ACE0" w14:textId="5565D3CF" w:rsidR="00BD3045" w:rsidRDefault="00BD3045" w:rsidP="00BD3045">
      <w:pPr>
        <w:pStyle w:val="Cabealho"/>
        <w:jc w:val="center"/>
      </w:pPr>
      <w:r>
        <w:rPr>
          <w:noProof/>
        </w:rPr>
        <w:drawing>
          <wp:inline distT="0" distB="0" distL="0" distR="0" wp14:anchorId="123A07B0" wp14:editId="19587047">
            <wp:extent cx="1009650" cy="1009650"/>
            <wp:effectExtent l="0" t="0" r="0" b="0"/>
            <wp:docPr id="1430316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E139" w14:textId="77777777" w:rsidR="00BD3045" w:rsidRDefault="00BD3045" w:rsidP="00BD3045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279E0500" w14:textId="77777777" w:rsidR="00BD3045" w:rsidRPr="00A97B6C" w:rsidRDefault="00BD3045" w:rsidP="00BD3045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24D2900C" w14:textId="304EA101" w:rsidR="006E12FC" w:rsidRPr="006E12FC" w:rsidRDefault="00BD3045" w:rsidP="006E12FC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</w:t>
      </w:r>
    </w:p>
    <w:p w14:paraId="68A56018" w14:textId="27C6C15B" w:rsidR="006E12FC" w:rsidRDefault="006E12FC" w:rsidP="00BD30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F49987" w14:textId="7C96BE31" w:rsidR="00EC0DF4" w:rsidRPr="00EC0DF4" w:rsidRDefault="00EC0DF4" w:rsidP="00EC0DF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C0DF4">
        <w:rPr>
          <w:rFonts w:ascii="Arial" w:hAnsi="Arial" w:cs="Arial"/>
          <w:b/>
          <w:sz w:val="28"/>
          <w:szCs w:val="28"/>
          <w:u w:val="single"/>
        </w:rPr>
        <w:t>INDICAÇÃO 77</w:t>
      </w:r>
      <w:r w:rsidR="00FC4E56">
        <w:rPr>
          <w:rFonts w:ascii="Arial" w:hAnsi="Arial" w:cs="Arial"/>
          <w:b/>
          <w:sz w:val="28"/>
          <w:szCs w:val="28"/>
          <w:u w:val="single"/>
        </w:rPr>
        <w:t>4</w:t>
      </w:r>
      <w:r w:rsidRPr="00EC0DF4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606D62C8" w14:textId="77777777" w:rsidR="00EC0DF4" w:rsidRPr="0056465B" w:rsidRDefault="00EC0DF4" w:rsidP="00EC0DF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01AD60" w14:textId="78418FBC" w:rsidR="005E70FF" w:rsidRPr="00FC4E56" w:rsidRDefault="00BD3045" w:rsidP="00FC4E56">
      <w:pP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FC4E56">
        <w:rPr>
          <w:rFonts w:ascii="Arial" w:hAnsi="Arial" w:cs="Arial"/>
          <w:sz w:val="24"/>
          <w:szCs w:val="24"/>
        </w:rPr>
        <w:t xml:space="preserve">Indicamos </w:t>
      </w:r>
      <w:r w:rsidRPr="00FC4E56">
        <w:rPr>
          <w:rFonts w:ascii="Arial" w:hAnsi="Arial" w:cs="Arial"/>
          <w:color w:val="000000"/>
          <w:sz w:val="24"/>
          <w:szCs w:val="24"/>
        </w:rPr>
        <w:t>ao</w:t>
      </w:r>
      <w:r w:rsidR="00450DF0" w:rsidRPr="00FC4E56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 xml:space="preserve"> Exmº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4E56">
        <w:rPr>
          <w:rFonts w:ascii="Arial" w:hAnsi="Arial" w:cs="Arial"/>
          <w:color w:val="000000"/>
          <w:sz w:val="24"/>
          <w:szCs w:val="24"/>
          <w:lang w:val="pt"/>
        </w:rPr>
        <w:t>Prefeito</w:t>
      </w:r>
      <w:r w:rsidRPr="00FC4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Municipal Zenildo Brandão Santana (Zé Coc</w:t>
      </w:r>
      <w:r w:rsidR="00EC0DF4" w:rsidRPr="00FC4E56">
        <w:rPr>
          <w:rFonts w:ascii="Arial" w:hAnsi="Arial" w:cs="Arial"/>
          <w:color w:val="000000"/>
          <w:sz w:val="24"/>
          <w:szCs w:val="24"/>
          <w:shd w:val="clear" w:color="auto" w:fill="FFFFFF"/>
        </w:rPr>
        <w:t>á</w:t>
      </w:r>
      <w:r w:rsidRPr="00FC4E5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FC4E56">
        <w:rPr>
          <w:rFonts w:ascii="Arial" w:eastAsia="Calibri" w:hAnsi="Arial" w:cs="Arial"/>
          <w:color w:val="000000"/>
          <w:sz w:val="24"/>
          <w:szCs w:val="24"/>
        </w:rPr>
        <w:t>,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="00C615DE" w:rsidRPr="00FC4E56">
        <w:rPr>
          <w:rFonts w:ascii="Arial" w:hAnsi="Arial" w:cs="Arial"/>
          <w:color w:val="000000"/>
          <w:sz w:val="24"/>
          <w:szCs w:val="24"/>
        </w:rPr>
        <w:t xml:space="preserve">extensivo ao </w:t>
      </w:r>
      <w:r w:rsidR="00964510" w:rsidRPr="00FC4E56">
        <w:rPr>
          <w:rFonts w:ascii="Arial" w:hAnsi="Arial" w:cs="Arial"/>
          <w:color w:val="000000"/>
          <w:sz w:val="24"/>
          <w:szCs w:val="24"/>
        </w:rPr>
        <w:t>Secretário</w:t>
      </w:r>
      <w:r w:rsidR="00C615DE" w:rsidRPr="00FC4E56">
        <w:rPr>
          <w:rFonts w:ascii="Arial" w:hAnsi="Arial" w:cs="Arial"/>
          <w:color w:val="000000"/>
          <w:sz w:val="24"/>
          <w:szCs w:val="24"/>
        </w:rPr>
        <w:t xml:space="preserve"> de Infraestrutura Lucindo Tomaz Vasconcelos</w:t>
      </w:r>
      <w:r w:rsidR="00EC0DF4" w:rsidRPr="00FC4E56">
        <w:rPr>
          <w:rFonts w:ascii="Arial" w:hAnsi="Arial" w:cs="Arial"/>
          <w:color w:val="000000"/>
          <w:sz w:val="24"/>
          <w:szCs w:val="24"/>
        </w:rPr>
        <w:t xml:space="preserve"> Menezes</w:t>
      </w:r>
      <w:r w:rsidR="00C615DE" w:rsidRPr="00FC4E56">
        <w:rPr>
          <w:rFonts w:ascii="Arial" w:hAnsi="Arial" w:cs="Arial"/>
          <w:color w:val="000000"/>
          <w:sz w:val="24"/>
          <w:szCs w:val="24"/>
        </w:rPr>
        <w:t xml:space="preserve">, para realizar </w:t>
      </w:r>
      <w:r w:rsidR="00C615DE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a pavimentação asfáltica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das seguintes artérias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: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Rua 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Guimaraes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osa,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ua Clarice Lispector e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ua Carlos 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Drummond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 de Andrade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, todas localizadas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 xml:space="preserve"> no Loteamento S</w:t>
      </w:r>
      <w:r w:rsidR="00EC0DF4" w:rsidRPr="00FC4E56">
        <w:rPr>
          <w:rFonts w:ascii="Arial" w:hAnsi="Arial" w:cs="Arial"/>
          <w:color w:val="000000"/>
          <w:sz w:val="24"/>
          <w:szCs w:val="24"/>
          <w:u w:val="single"/>
        </w:rPr>
        <w:t>u</w:t>
      </w:r>
      <w:r w:rsidR="005E70FF" w:rsidRPr="00FC4E56">
        <w:rPr>
          <w:rFonts w:ascii="Arial" w:hAnsi="Arial" w:cs="Arial"/>
          <w:color w:val="000000"/>
          <w:sz w:val="24"/>
          <w:szCs w:val="24"/>
          <w:u w:val="single"/>
        </w:rPr>
        <w:t>nville II</w:t>
      </w:r>
    </w:p>
    <w:p w14:paraId="5DE19153" w14:textId="5E57F466" w:rsidR="00C615DE" w:rsidRPr="00FC4E56" w:rsidRDefault="00C615DE" w:rsidP="00FC4E56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kern w:val="24"/>
          <w:sz w:val="24"/>
          <w:szCs w:val="24"/>
          <w:u w:val="single"/>
        </w:rPr>
      </w:pPr>
      <w:r w:rsidRPr="00FC4E56">
        <w:rPr>
          <w:rFonts w:ascii="Arial" w:eastAsia="Calibri" w:hAnsi="Arial" w:cs="Arial"/>
          <w:b/>
          <w:color w:val="000000"/>
          <w:kern w:val="24"/>
          <w:sz w:val="24"/>
          <w:szCs w:val="24"/>
          <w:u w:val="single"/>
        </w:rPr>
        <w:t>JUSTIFICATIVA</w:t>
      </w:r>
    </w:p>
    <w:p w14:paraId="3191072D" w14:textId="45A06735" w:rsidR="00C615DE" w:rsidRPr="00FC4E56" w:rsidRDefault="00C615DE" w:rsidP="00FC4E56">
      <w:pP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FC4E56">
        <w:rPr>
          <w:rFonts w:ascii="Arial" w:hAnsi="Arial" w:cs="Arial"/>
          <w:color w:val="000000"/>
          <w:sz w:val="24"/>
          <w:szCs w:val="24"/>
        </w:rPr>
        <w:t>A indicação visa atender aos anseios dos moradores daquela localidade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, e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é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essencial para garantir o desenvolvimento e qualidade de vida dos usuários. A pavimentação trará inúmeras melhorias para o bairro 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 xml:space="preserve">e irá contribuir para </w:t>
      </w:r>
      <w:r w:rsidRPr="00FC4E56">
        <w:rPr>
          <w:rFonts w:ascii="Arial" w:hAnsi="Arial" w:cs="Arial"/>
          <w:color w:val="000000"/>
          <w:sz w:val="24"/>
          <w:szCs w:val="24"/>
        </w:rPr>
        <w:t>um tr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á</w:t>
      </w:r>
      <w:r w:rsidRPr="00FC4E56">
        <w:rPr>
          <w:rFonts w:ascii="Arial" w:hAnsi="Arial" w:cs="Arial"/>
          <w:color w:val="000000"/>
          <w:sz w:val="24"/>
          <w:szCs w:val="24"/>
        </w:rPr>
        <w:t>fego mais seguro para os motoristas, motocicl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istas</w:t>
      </w:r>
      <w:r w:rsidRPr="00FC4E56">
        <w:rPr>
          <w:rFonts w:ascii="Arial" w:hAnsi="Arial" w:cs="Arial"/>
          <w:color w:val="000000"/>
          <w:sz w:val="24"/>
          <w:szCs w:val="24"/>
        </w:rPr>
        <w:t>, ciclista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s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e pedestres.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4E56">
        <w:rPr>
          <w:rFonts w:ascii="Arial" w:hAnsi="Arial" w:cs="Arial"/>
          <w:color w:val="000000"/>
          <w:sz w:val="24"/>
          <w:szCs w:val="24"/>
        </w:rPr>
        <w:t>Além disso, com a redução de buracos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e 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obstáculos</w:t>
      </w:r>
      <w:r w:rsidRPr="00FC4E56">
        <w:rPr>
          <w:rFonts w:ascii="Arial" w:hAnsi="Arial" w:cs="Arial"/>
          <w:color w:val="000000"/>
          <w:sz w:val="24"/>
          <w:szCs w:val="24"/>
        </w:rPr>
        <w:t>, haverá uma diminuição dos riscos de acidentes e problemas de saúde associado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s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</w:t>
      </w:r>
      <w:r w:rsidR="00FC4E56" w:rsidRPr="00FC4E56">
        <w:rPr>
          <w:rFonts w:ascii="Arial" w:hAnsi="Arial" w:cs="Arial"/>
          <w:color w:val="000000"/>
          <w:sz w:val="24"/>
          <w:szCs w:val="24"/>
        </w:rPr>
        <w:t>à</w:t>
      </w:r>
      <w:r w:rsidRPr="00FC4E56">
        <w:rPr>
          <w:rFonts w:ascii="Arial" w:hAnsi="Arial" w:cs="Arial"/>
          <w:color w:val="000000"/>
          <w:sz w:val="24"/>
          <w:szCs w:val="24"/>
        </w:rPr>
        <w:t xml:space="preserve"> poeira. </w:t>
      </w:r>
    </w:p>
    <w:p w14:paraId="0FEB58B1" w14:textId="7A6DE959" w:rsidR="00C615DE" w:rsidRPr="00FC4E56" w:rsidRDefault="00FC4E56" w:rsidP="00FC4E56">
      <w:pPr>
        <w:spacing w:after="200" w:line="24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</w:rPr>
      </w:pPr>
      <w:r w:rsidRPr="00FC4E56">
        <w:rPr>
          <w:rFonts w:ascii="Arial" w:eastAsia="Calibri" w:hAnsi="Arial" w:cs="Arial"/>
          <w:color w:val="000000"/>
          <w:kern w:val="24"/>
          <w:sz w:val="24"/>
          <w:szCs w:val="24"/>
        </w:rPr>
        <w:t xml:space="preserve">  </w:t>
      </w:r>
      <w:r w:rsidR="00C615DE" w:rsidRPr="00FC4E56">
        <w:rPr>
          <w:rFonts w:ascii="Arial" w:eastAsia="Calibri" w:hAnsi="Arial" w:cs="Arial"/>
          <w:color w:val="000000"/>
          <w:kern w:val="24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67E2506F" w14:textId="77777777" w:rsidR="00FC4E56" w:rsidRDefault="00FC4E56" w:rsidP="00FC4E56">
      <w:pPr>
        <w:spacing w:after="200" w:line="240" w:lineRule="auto"/>
        <w:jc w:val="center"/>
        <w:rPr>
          <w:rFonts w:ascii="Arial" w:eastAsia="Calibri" w:hAnsi="Arial" w:cs="Arial"/>
          <w:kern w:val="24"/>
          <w:sz w:val="24"/>
          <w:szCs w:val="24"/>
        </w:rPr>
      </w:pPr>
      <w:bookmarkStart w:id="0" w:name="_Hlk82445109"/>
    </w:p>
    <w:p w14:paraId="0943B641" w14:textId="2E49FFAD" w:rsidR="00BD3045" w:rsidRPr="00FC4E56" w:rsidRDefault="00BD3045" w:rsidP="00BD3045">
      <w:pPr>
        <w:spacing w:after="200" w:line="360" w:lineRule="auto"/>
        <w:jc w:val="center"/>
        <w:rPr>
          <w:rFonts w:ascii="Arial" w:eastAsia="Calibri" w:hAnsi="Arial" w:cs="Arial"/>
          <w:kern w:val="24"/>
          <w:sz w:val="24"/>
          <w:szCs w:val="24"/>
        </w:rPr>
      </w:pPr>
      <w:r w:rsidRPr="00FC4E56">
        <w:rPr>
          <w:rFonts w:ascii="Arial" w:eastAsia="Calibri" w:hAnsi="Arial" w:cs="Arial"/>
          <w:kern w:val="24"/>
          <w:sz w:val="24"/>
          <w:szCs w:val="24"/>
        </w:rPr>
        <w:t xml:space="preserve">Sala das Sessões, </w:t>
      </w:r>
      <w:r w:rsidR="00FC4E56">
        <w:rPr>
          <w:rFonts w:ascii="Arial" w:eastAsia="Calibri" w:hAnsi="Arial" w:cs="Arial"/>
          <w:kern w:val="24"/>
          <w:sz w:val="24"/>
          <w:szCs w:val="24"/>
        </w:rPr>
        <w:t>11</w:t>
      </w:r>
      <w:r w:rsidR="006E12FC" w:rsidRPr="00FC4E56">
        <w:rPr>
          <w:rFonts w:ascii="Arial" w:eastAsia="Calibri" w:hAnsi="Arial" w:cs="Arial"/>
          <w:kern w:val="24"/>
          <w:sz w:val="24"/>
          <w:szCs w:val="24"/>
        </w:rPr>
        <w:t xml:space="preserve"> de setembro</w:t>
      </w:r>
      <w:r w:rsidR="00C615DE" w:rsidRPr="00FC4E56">
        <w:rPr>
          <w:rFonts w:ascii="Arial" w:eastAsia="Calibri" w:hAnsi="Arial" w:cs="Arial"/>
          <w:kern w:val="24"/>
          <w:sz w:val="24"/>
          <w:szCs w:val="24"/>
        </w:rPr>
        <w:t xml:space="preserve"> de 2</w:t>
      </w:r>
      <w:r w:rsidR="00515D76" w:rsidRPr="00FC4E56">
        <w:rPr>
          <w:rFonts w:ascii="Arial" w:eastAsia="Calibri" w:hAnsi="Arial" w:cs="Arial"/>
          <w:kern w:val="24"/>
          <w:sz w:val="24"/>
          <w:szCs w:val="24"/>
        </w:rPr>
        <w:t>023</w:t>
      </w:r>
    </w:p>
    <w:p w14:paraId="05B3A413" w14:textId="77777777" w:rsidR="00BD3045" w:rsidRPr="00CD3946" w:rsidRDefault="00BD3045" w:rsidP="00BD3045">
      <w:pPr>
        <w:jc w:val="both"/>
        <w:rPr>
          <w:rFonts w:ascii="Arial" w:hAnsi="Arial" w:cs="Arial"/>
          <w:color w:val="000000"/>
        </w:rPr>
      </w:pPr>
      <w:r w:rsidRPr="00CD3946">
        <w:rPr>
          <w:rFonts w:ascii="Arial" w:hAnsi="Arial" w:cs="Arial"/>
          <w:b/>
        </w:rPr>
        <w:t xml:space="preserve">                                                                </w:t>
      </w:r>
    </w:p>
    <w:p w14:paraId="57AA12D1" w14:textId="77777777" w:rsidR="00BD3045" w:rsidRPr="00CD3946" w:rsidRDefault="00BD3045" w:rsidP="00FC4E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MOANA MEIRA</w:t>
      </w:r>
    </w:p>
    <w:p w14:paraId="32A0B252" w14:textId="77777777" w:rsidR="00BD3045" w:rsidRPr="00BE3DC2" w:rsidRDefault="00BD3045" w:rsidP="00FC4E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E3DC2">
        <w:rPr>
          <w:rFonts w:ascii="Arial" w:hAnsi="Arial" w:cs="Arial"/>
          <w:b/>
          <w:color w:val="000000"/>
        </w:rPr>
        <w:t>Vereadora</w:t>
      </w:r>
    </w:p>
    <w:bookmarkEnd w:id="0"/>
    <w:p w14:paraId="560CD426" w14:textId="77777777" w:rsidR="00C615DE" w:rsidRDefault="00C615DE" w:rsidP="00FC4E56">
      <w:pPr>
        <w:spacing w:after="0" w:line="240" w:lineRule="auto"/>
        <w:rPr>
          <w:rFonts w:ascii="Arial" w:hAnsi="Arial" w:cs="Arial"/>
          <w:color w:val="000000"/>
        </w:rPr>
      </w:pPr>
    </w:p>
    <w:p w14:paraId="4A277F1A" w14:textId="0743FB50" w:rsidR="00BD3045" w:rsidRDefault="00BD3045" w:rsidP="00BD30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11C0F" wp14:editId="40EA13D2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BCC5942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E4537" wp14:editId="54EE7CF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A5FFAEE" id="Retângulo 4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19AF" wp14:editId="698D428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15D7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FACEBE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9DA2FC1" w14:textId="77777777" w:rsidR="00BD3045" w:rsidRDefault="00BD3045" w:rsidP="00BD304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66EC0F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7AD97D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60F64250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5ACFDA" w14:textId="77777777" w:rsidR="00BD3045" w:rsidRDefault="00BD3045" w:rsidP="00BD30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10219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73C815D7" w14:textId="77777777" w:rsidR="00BD3045" w:rsidRDefault="00BD3045" w:rsidP="00BD30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FACEBE" w14:textId="77777777" w:rsidR="00BD3045" w:rsidRDefault="00BD3045" w:rsidP="00BD30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9DA2FC1" w14:textId="77777777" w:rsidR="00BD3045" w:rsidRDefault="00BD3045" w:rsidP="00BD304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66EC0F" w14:textId="77777777" w:rsidR="00BD3045" w:rsidRDefault="00BD3045" w:rsidP="00BD30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7AD97D" w14:textId="77777777" w:rsidR="00BD3045" w:rsidRDefault="00BD3045" w:rsidP="00BD30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60F64250" w14:textId="77777777" w:rsidR="00BD3045" w:rsidRDefault="00BD3045" w:rsidP="00BD304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5ACFDA" w14:textId="77777777" w:rsidR="00BD3045" w:rsidRDefault="00BD3045" w:rsidP="00BD30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6843DCBD" w14:textId="322C7FC5" w:rsidR="00BD3045" w:rsidRPr="00A21514" w:rsidRDefault="00BD3045" w:rsidP="00BD30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02C16" wp14:editId="7D79512F">
                <wp:simplePos x="0" y="0"/>
                <wp:positionH relativeFrom="column">
                  <wp:posOffset>-295910</wp:posOffset>
                </wp:positionH>
                <wp:positionV relativeFrom="paragraph">
                  <wp:posOffset>169545</wp:posOffset>
                </wp:positionV>
                <wp:extent cx="2670175" cy="1609725"/>
                <wp:effectExtent l="0" t="0" r="158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1EFC" w14:textId="77777777" w:rsidR="00BD3045" w:rsidRPr="00B24516" w:rsidRDefault="00BD3045" w:rsidP="00BD30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7175AE8B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4AB5F438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6ED92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4E317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4A78B628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3F0FD57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F33C029" w14:textId="77777777" w:rsidR="00BD3045" w:rsidRDefault="00BD3045" w:rsidP="00BD304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8A02C16" id="Caixa de Texto 2" o:spid="_x0000_s1027" type="#_x0000_t202" style="position:absolute;left:0;text-align:left;margin-left:-23.3pt;margin-top:13.35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EepWYPhAAAACgEAAA8AAAAAAAAAAAAAAAAAcgQAAGRycy9kb3ducmV2LnhtbFBL&#10;BQYAAAAABAAEAPMAAACABQAAAAA=&#10;">
                <v:textbox>
                  <w:txbxContent>
                    <w:p w14:paraId="74941EFC" w14:textId="77777777" w:rsidR="00BD3045" w:rsidRPr="00B24516" w:rsidRDefault="00BD3045" w:rsidP="00BD30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7175AE8B" w14:textId="77777777" w:rsidR="00BD3045" w:rsidRDefault="00BD3045" w:rsidP="00BD304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4AB5F438" w14:textId="77777777" w:rsidR="00BD3045" w:rsidRDefault="00BD3045" w:rsidP="00BD3045">
                      <w:pPr>
                        <w:rPr>
                          <w:rFonts w:ascii="Arial" w:hAnsi="Arial" w:cs="Arial"/>
                        </w:rPr>
                      </w:pPr>
                    </w:p>
                    <w:p w14:paraId="4166ED92" w14:textId="77777777" w:rsidR="00BD3045" w:rsidRDefault="00BD3045" w:rsidP="00BD3045">
                      <w:pPr>
                        <w:rPr>
                          <w:rFonts w:ascii="Arial" w:hAnsi="Arial" w:cs="Arial"/>
                        </w:rPr>
                      </w:pPr>
                    </w:p>
                    <w:p w14:paraId="24B4E317" w14:textId="77777777" w:rsidR="00BD3045" w:rsidRDefault="00BD3045" w:rsidP="00BD3045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4A78B628" w14:textId="77777777" w:rsidR="00BD3045" w:rsidRDefault="00BD3045" w:rsidP="00BD304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3F0FD57" w14:textId="77777777" w:rsidR="00BD3045" w:rsidRDefault="00BD3045" w:rsidP="00BD304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F33C029" w14:textId="77777777" w:rsidR="00BD3045" w:rsidRDefault="00BD3045" w:rsidP="00BD304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02CD01" w14:textId="77777777" w:rsidR="00F76A37" w:rsidRDefault="00F76A37"/>
    <w:sectPr w:rsidR="00F76A3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0EC3" w14:textId="77777777" w:rsidR="00C42B6C" w:rsidRDefault="00C42B6C" w:rsidP="00BD3045">
      <w:pPr>
        <w:spacing w:after="0" w:line="240" w:lineRule="auto"/>
      </w:pPr>
      <w:r>
        <w:separator/>
      </w:r>
    </w:p>
  </w:endnote>
  <w:endnote w:type="continuationSeparator" w:id="0">
    <w:p w14:paraId="134F9779" w14:textId="77777777" w:rsidR="00C42B6C" w:rsidRDefault="00C42B6C" w:rsidP="00BD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C492" w14:textId="77777777" w:rsidR="00BD3045" w:rsidRPr="00A97B6C" w:rsidRDefault="00BD3045" w:rsidP="00BD3045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137ED15" w14:textId="77777777" w:rsidR="00BD3045" w:rsidRPr="00A97B6C" w:rsidRDefault="00BD3045" w:rsidP="00BD3045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FECE68A" w14:textId="5A3FED0D" w:rsidR="00BD3045" w:rsidRDefault="00BD3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C1F4" w14:textId="77777777" w:rsidR="00C42B6C" w:rsidRDefault="00C42B6C" w:rsidP="00BD3045">
      <w:pPr>
        <w:spacing w:after="0" w:line="240" w:lineRule="auto"/>
      </w:pPr>
      <w:r>
        <w:separator/>
      </w:r>
    </w:p>
  </w:footnote>
  <w:footnote w:type="continuationSeparator" w:id="0">
    <w:p w14:paraId="406D86A1" w14:textId="77777777" w:rsidR="00C42B6C" w:rsidRDefault="00C42B6C" w:rsidP="00BD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002B2"/>
    <w:multiLevelType w:val="hybridMultilevel"/>
    <w:tmpl w:val="0A4C5CC8"/>
    <w:lvl w:ilvl="0" w:tplc="DEC6E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45"/>
    <w:rsid w:val="00070DBF"/>
    <w:rsid w:val="000B373C"/>
    <w:rsid w:val="001F2E8A"/>
    <w:rsid w:val="00431650"/>
    <w:rsid w:val="00450DF0"/>
    <w:rsid w:val="00515D76"/>
    <w:rsid w:val="005E70FF"/>
    <w:rsid w:val="006E12FC"/>
    <w:rsid w:val="00901DB2"/>
    <w:rsid w:val="00945174"/>
    <w:rsid w:val="00964510"/>
    <w:rsid w:val="00A27ABC"/>
    <w:rsid w:val="00BD3045"/>
    <w:rsid w:val="00BF107C"/>
    <w:rsid w:val="00C42B6C"/>
    <w:rsid w:val="00C615DE"/>
    <w:rsid w:val="00CA6602"/>
    <w:rsid w:val="00EC0DF4"/>
    <w:rsid w:val="00F76A37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08B6"/>
  <w15:chartTrackingRefBased/>
  <w15:docId w15:val="{0E2A6FCB-34D8-489B-8356-043DD549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BD3045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BD304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D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045"/>
  </w:style>
  <w:style w:type="character" w:styleId="Hyperlink">
    <w:name w:val="Hyperlink"/>
    <w:rsid w:val="00BD3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</cp:lastModifiedBy>
  <cp:revision>2</cp:revision>
  <dcterms:created xsi:type="dcterms:W3CDTF">2023-09-11T19:44:00Z</dcterms:created>
  <dcterms:modified xsi:type="dcterms:W3CDTF">2023-09-11T19:44:00Z</dcterms:modified>
</cp:coreProperties>
</file>