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0D59" w14:textId="77777777" w:rsidR="00FC646E" w:rsidRDefault="00FC646E" w:rsidP="00FC646E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9EFABC2" wp14:editId="3A9D01BA">
            <wp:extent cx="1009650" cy="904875"/>
            <wp:effectExtent l="0" t="0" r="0" b="9525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ACA86" w14:textId="77777777" w:rsidR="00FC646E" w:rsidRDefault="00FC646E" w:rsidP="00FC646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12B8638E" w14:textId="77777777" w:rsidR="00FC646E" w:rsidRDefault="00FC646E" w:rsidP="00FC646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46CFEF24" w14:textId="77777777" w:rsidR="00FC646E" w:rsidRDefault="00FC646E" w:rsidP="00FC646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32160687" w14:textId="77777777" w:rsidR="00FC646E" w:rsidRDefault="00FC646E" w:rsidP="00FC646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</w:p>
    <w:p w14:paraId="6176FC31" w14:textId="77777777" w:rsidR="00DF69AC" w:rsidRDefault="00DF69AC" w:rsidP="00FC646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0549B4" w14:textId="7F866253" w:rsidR="00FC646E" w:rsidRDefault="00FC646E" w:rsidP="00FC646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DF69AC">
        <w:rPr>
          <w:rFonts w:ascii="Arial" w:hAnsi="Arial" w:cs="Arial"/>
          <w:b/>
          <w:sz w:val="24"/>
          <w:szCs w:val="24"/>
          <w:u w:val="single"/>
        </w:rPr>
        <w:t>415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61FC8E5E" w14:textId="5C8F2F23" w:rsidR="00FC646E" w:rsidRPr="00DF69AC" w:rsidRDefault="00FC646E" w:rsidP="00DF69AC">
      <w:pPr>
        <w:spacing w:after="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646E">
        <w:rPr>
          <w:rFonts w:ascii="Arial" w:eastAsia="Times New Roman" w:hAnsi="Arial" w:cs="Arial"/>
          <w:sz w:val="24"/>
          <w:szCs w:val="24"/>
          <w:lang w:eastAsia="pt-BR"/>
        </w:rPr>
        <w:t>para que</w:t>
      </w:r>
      <w:r w:rsidR="00DF69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C646E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DF69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C646E">
        <w:rPr>
          <w:rFonts w:ascii="Arial" w:eastAsia="Times New Roman" w:hAnsi="Arial" w:cs="Arial"/>
          <w:sz w:val="24"/>
          <w:szCs w:val="24"/>
          <w:lang w:eastAsia="pt-BR"/>
        </w:rPr>
        <w:t xml:space="preserve"> providenci</w:t>
      </w:r>
      <w:r w:rsidR="00DF69AC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FC646E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Pr="00DF69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troca das lâmpadas dos postes existentes por </w:t>
      </w:r>
      <w:r w:rsidR="00DF69AC">
        <w:rPr>
          <w:rFonts w:ascii="Arial" w:eastAsia="Times New Roman" w:hAnsi="Arial" w:cs="Arial"/>
          <w:sz w:val="24"/>
          <w:szCs w:val="24"/>
          <w:u w:val="single"/>
          <w:lang w:eastAsia="pt-BR"/>
        </w:rPr>
        <w:t>l</w:t>
      </w:r>
      <w:r w:rsidR="00FE214A" w:rsidRPr="00DF69AC">
        <w:rPr>
          <w:rFonts w:ascii="Arial" w:eastAsia="Times New Roman" w:hAnsi="Arial" w:cs="Arial"/>
          <w:sz w:val="24"/>
          <w:szCs w:val="24"/>
          <w:u w:val="single"/>
          <w:lang w:eastAsia="pt-BR"/>
        </w:rPr>
        <w:t>âmpadas mais potentes</w:t>
      </w:r>
      <w:r w:rsidR="00DF69AC">
        <w:rPr>
          <w:rFonts w:ascii="Arial" w:eastAsia="Times New Roman" w:hAnsi="Arial" w:cs="Arial"/>
          <w:sz w:val="24"/>
          <w:szCs w:val="24"/>
          <w:u w:val="single"/>
          <w:lang w:eastAsia="pt-BR"/>
        </w:rPr>
        <w:t>,</w:t>
      </w:r>
      <w:r w:rsidRPr="00DF69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na lateral da Universidade UESB, localizada no bairro Jequiezinho. </w:t>
      </w:r>
    </w:p>
    <w:p w14:paraId="30EE9C78" w14:textId="7C102841" w:rsidR="00FC646E" w:rsidRDefault="00FC646E" w:rsidP="00FC646E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12E53DF4" w14:textId="77777777" w:rsidR="00DF69AC" w:rsidRDefault="00DF69AC" w:rsidP="00FC646E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4CF565C9" w14:textId="30BBE3A7" w:rsidR="00FC646E" w:rsidRDefault="00FC646E" w:rsidP="00DF69AC">
      <w:pPr>
        <w:spacing w:after="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população, solicitando </w:t>
      </w:r>
      <w:r w:rsidR="00DF69A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o Poder Público a troca de lâmpadas existentes por outras mais potentes </w:t>
      </w:r>
      <w:r w:rsidRPr="00FC646E">
        <w:rPr>
          <w:rFonts w:ascii="Arial" w:hAnsi="Arial" w:cs="Arial"/>
          <w:color w:val="000000"/>
          <w:sz w:val="24"/>
          <w:szCs w:val="24"/>
        </w:rPr>
        <w:t>para melhor claridade</w:t>
      </w:r>
      <w:r w:rsidR="00FE214A">
        <w:rPr>
          <w:rFonts w:ascii="Arial" w:hAnsi="Arial" w:cs="Arial"/>
          <w:color w:val="000000"/>
          <w:sz w:val="24"/>
          <w:szCs w:val="24"/>
        </w:rPr>
        <w:t xml:space="preserve"> deste local, desse modo, </w:t>
      </w:r>
      <w:r w:rsidR="00FE214A" w:rsidRPr="00FE214A">
        <w:rPr>
          <w:rFonts w:ascii="Arial" w:hAnsi="Arial" w:cs="Arial"/>
          <w:color w:val="000000"/>
          <w:sz w:val="24"/>
          <w:szCs w:val="24"/>
        </w:rPr>
        <w:t>traria mais segurança a todos que necessitam circular pelo local diariamente</w:t>
      </w:r>
      <w:r w:rsidR="00FE214A">
        <w:rPr>
          <w:rFonts w:ascii="Arial" w:hAnsi="Arial" w:cs="Arial"/>
          <w:color w:val="000000"/>
          <w:sz w:val="24"/>
          <w:szCs w:val="24"/>
        </w:rPr>
        <w:t xml:space="preserve">, pois há </w:t>
      </w:r>
      <w:r w:rsidRPr="00FC646E">
        <w:rPr>
          <w:rFonts w:ascii="Arial" w:hAnsi="Arial" w:cs="Arial"/>
          <w:color w:val="000000"/>
          <w:sz w:val="24"/>
          <w:szCs w:val="24"/>
        </w:rPr>
        <w:t xml:space="preserve">relatos de assaltos </w:t>
      </w:r>
      <w:r>
        <w:rPr>
          <w:rFonts w:ascii="Arial" w:hAnsi="Arial" w:cs="Arial"/>
          <w:color w:val="000000"/>
          <w:sz w:val="24"/>
          <w:szCs w:val="24"/>
        </w:rPr>
        <w:t>ao redor da U</w:t>
      </w:r>
      <w:r w:rsidR="00DF69AC">
        <w:rPr>
          <w:rFonts w:ascii="Arial" w:hAnsi="Arial" w:cs="Arial"/>
          <w:color w:val="000000"/>
          <w:sz w:val="24"/>
          <w:szCs w:val="24"/>
        </w:rPr>
        <w:t>ESB</w:t>
      </w:r>
      <w:r w:rsidRPr="00FC646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principalmente</w:t>
      </w:r>
      <w:r w:rsidRPr="00FC646E">
        <w:rPr>
          <w:rFonts w:ascii="Arial" w:hAnsi="Arial" w:cs="Arial"/>
          <w:color w:val="000000"/>
          <w:sz w:val="24"/>
          <w:szCs w:val="24"/>
        </w:rPr>
        <w:t xml:space="preserve"> no </w:t>
      </w:r>
      <w:r w:rsidR="00DF69AC">
        <w:rPr>
          <w:rFonts w:ascii="Arial" w:hAnsi="Arial" w:cs="Arial"/>
          <w:color w:val="000000"/>
          <w:sz w:val="24"/>
          <w:szCs w:val="24"/>
        </w:rPr>
        <w:t>período</w:t>
      </w:r>
      <w:r w:rsidRPr="00FC646E">
        <w:rPr>
          <w:rFonts w:ascii="Arial" w:hAnsi="Arial" w:cs="Arial"/>
          <w:color w:val="000000"/>
          <w:sz w:val="24"/>
          <w:szCs w:val="24"/>
        </w:rPr>
        <w:t xml:space="preserve"> da noite, perigo tanto para os alunos e funcionários da </w:t>
      </w:r>
      <w:r>
        <w:rPr>
          <w:rFonts w:ascii="Arial" w:hAnsi="Arial" w:cs="Arial"/>
          <w:color w:val="000000"/>
          <w:sz w:val="24"/>
          <w:szCs w:val="24"/>
        </w:rPr>
        <w:t>universidade</w:t>
      </w:r>
      <w:r w:rsidRPr="00FC646E">
        <w:rPr>
          <w:rFonts w:ascii="Arial" w:hAnsi="Arial" w:cs="Arial"/>
          <w:color w:val="000000"/>
          <w:sz w:val="24"/>
          <w:szCs w:val="24"/>
        </w:rPr>
        <w:t xml:space="preserve">, quanto </w:t>
      </w:r>
      <w:r>
        <w:rPr>
          <w:rFonts w:ascii="Arial" w:hAnsi="Arial" w:cs="Arial"/>
          <w:color w:val="000000"/>
          <w:sz w:val="24"/>
          <w:szCs w:val="24"/>
        </w:rPr>
        <w:t>para</w:t>
      </w:r>
      <w:r w:rsidRPr="00FC646E">
        <w:rPr>
          <w:rFonts w:ascii="Arial" w:hAnsi="Arial" w:cs="Arial"/>
          <w:color w:val="000000"/>
          <w:sz w:val="24"/>
          <w:szCs w:val="24"/>
        </w:rPr>
        <w:t xml:space="preserve"> pedestres que </w:t>
      </w:r>
      <w:r>
        <w:rPr>
          <w:rFonts w:ascii="Arial" w:hAnsi="Arial" w:cs="Arial"/>
          <w:color w:val="000000"/>
          <w:sz w:val="24"/>
          <w:szCs w:val="24"/>
        </w:rPr>
        <w:t xml:space="preserve">utilizam esta </w:t>
      </w:r>
      <w:r w:rsidRPr="00FC646E">
        <w:rPr>
          <w:rFonts w:ascii="Arial" w:hAnsi="Arial" w:cs="Arial"/>
          <w:color w:val="000000"/>
          <w:sz w:val="24"/>
          <w:szCs w:val="24"/>
        </w:rPr>
        <w:t>Rua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DF69AC">
        <w:rPr>
          <w:rFonts w:ascii="Arial" w:hAnsi="Arial" w:cs="Arial"/>
          <w:color w:val="000000"/>
          <w:sz w:val="24"/>
          <w:szCs w:val="24"/>
        </w:rPr>
        <w:t xml:space="preserve"> Diante do exposto, </w:t>
      </w:r>
      <w:r>
        <w:rPr>
          <w:rFonts w:ascii="Arial" w:hAnsi="Arial" w:cs="Arial"/>
          <w:color w:val="000000"/>
          <w:sz w:val="24"/>
          <w:szCs w:val="24"/>
        </w:rPr>
        <w:t>pe</w:t>
      </w:r>
      <w:r w:rsidR="00DF69AC">
        <w:rPr>
          <w:rFonts w:ascii="Arial" w:hAnsi="Arial" w:cs="Arial"/>
          <w:color w:val="000000"/>
          <w:sz w:val="24"/>
          <w:szCs w:val="24"/>
        </w:rPr>
        <w:t>dimos</w:t>
      </w:r>
      <w:r>
        <w:rPr>
          <w:rFonts w:ascii="Arial" w:hAnsi="Arial" w:cs="Arial"/>
          <w:color w:val="000000"/>
          <w:sz w:val="24"/>
          <w:szCs w:val="24"/>
        </w:rPr>
        <w:t xml:space="preserve"> a atenção d</w:t>
      </w:r>
      <w:r w:rsidR="00DF69AC">
        <w:rPr>
          <w:rFonts w:ascii="Arial" w:hAnsi="Arial" w:cs="Arial"/>
          <w:color w:val="000000"/>
          <w:sz w:val="24"/>
          <w:szCs w:val="24"/>
        </w:rPr>
        <w:t xml:space="preserve">o Excelentíssimo Sr. Prefeito Zenildo Brandão </w:t>
      </w:r>
      <w:r>
        <w:rPr>
          <w:rFonts w:ascii="Arial" w:hAnsi="Arial" w:cs="Arial"/>
          <w:color w:val="000000"/>
          <w:sz w:val="24"/>
          <w:szCs w:val="24"/>
        </w:rPr>
        <w:t xml:space="preserve">a viabilização desse </w:t>
      </w:r>
      <w:r w:rsidR="00DF69AC">
        <w:rPr>
          <w:rFonts w:ascii="Arial" w:hAnsi="Arial" w:cs="Arial"/>
          <w:color w:val="000000"/>
          <w:sz w:val="24"/>
          <w:szCs w:val="24"/>
        </w:rPr>
        <w:t>justo pleito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D4EA0B7" w14:textId="77777777" w:rsidR="00FC646E" w:rsidRDefault="00FC646E" w:rsidP="00DF69AC">
      <w:pPr>
        <w:spacing w:before="120" w:after="0" w:line="24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4C787E5F" w14:textId="77777777" w:rsidR="00FC646E" w:rsidRDefault="00FC646E" w:rsidP="00FC646E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7B603428" w14:textId="55B2166E" w:rsidR="00FC646E" w:rsidRDefault="00FC646E" w:rsidP="00DF69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F69AC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E214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14:paraId="2C1364F6" w14:textId="77777777" w:rsidR="00DF69AC" w:rsidRPr="00FE214A" w:rsidRDefault="00DF69AC" w:rsidP="00DF69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BDDC4A" w14:textId="77777777" w:rsidR="00FC646E" w:rsidRDefault="00FC646E" w:rsidP="00FC646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72B8E32A" w14:textId="77777777" w:rsidR="00FC646E" w:rsidRDefault="00FC646E" w:rsidP="00FC646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5804A7" wp14:editId="2FB74A78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39AE2E" w14:textId="77777777" w:rsidR="00FC646E" w:rsidRDefault="00FC646E" w:rsidP="00FC646E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1CDBDD1A" w14:textId="77777777" w:rsidR="00FC646E" w:rsidRDefault="00FC646E" w:rsidP="00FC646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39BDDF60" w14:textId="77777777" w:rsidR="00FC646E" w:rsidRDefault="00FC646E" w:rsidP="00FC646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442F3C4E" w14:textId="77777777" w:rsidR="00FC646E" w:rsidRDefault="00FC646E" w:rsidP="00FC646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632956FF" w14:textId="77777777" w:rsidR="00FC646E" w:rsidRDefault="00FC646E" w:rsidP="00FC646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FB6C99" w14:textId="77777777" w:rsidR="00FC646E" w:rsidRDefault="00FC646E" w:rsidP="00FC646E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1F81FC01" w14:textId="77777777" w:rsidR="00FC646E" w:rsidRDefault="00FC646E" w:rsidP="00FC646E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8AD84B5" w14:textId="77777777" w:rsidR="00FC646E" w:rsidRDefault="00FC646E" w:rsidP="00FC646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4A8A3" w14:textId="77777777" w:rsidR="00FC646E" w:rsidRDefault="00FC646E" w:rsidP="00FC646E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5C264456" w14:textId="77777777" w:rsidR="00FC646E" w:rsidRDefault="00FC646E" w:rsidP="00FC646E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43189040" w14:textId="77777777" w:rsidR="00FC646E" w:rsidRDefault="00FC646E" w:rsidP="00FC646E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2062CE81" w14:textId="77777777" w:rsidR="00FC646E" w:rsidRDefault="00FC646E" w:rsidP="00FC646E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998E9E2" w14:textId="77777777" w:rsidR="00FC646E" w:rsidRDefault="00FC646E" w:rsidP="00FC646E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804A7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139AE2E" w14:textId="77777777" w:rsidR="00FC646E" w:rsidRDefault="00FC646E" w:rsidP="00FC646E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1CDBDD1A" w14:textId="77777777" w:rsidR="00FC646E" w:rsidRDefault="00FC646E" w:rsidP="00FC646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39BDDF60" w14:textId="77777777" w:rsidR="00FC646E" w:rsidRDefault="00FC646E" w:rsidP="00FC646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442F3C4E" w14:textId="77777777" w:rsidR="00FC646E" w:rsidRDefault="00FC646E" w:rsidP="00FC646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632956FF" w14:textId="77777777" w:rsidR="00FC646E" w:rsidRDefault="00FC646E" w:rsidP="00FC646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3FB6C99" w14:textId="77777777" w:rsidR="00FC646E" w:rsidRDefault="00FC646E" w:rsidP="00FC646E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1F81FC01" w14:textId="77777777" w:rsidR="00FC646E" w:rsidRDefault="00FC646E" w:rsidP="00FC646E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8AD84B5" w14:textId="77777777" w:rsidR="00FC646E" w:rsidRDefault="00FC646E" w:rsidP="00FC646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1E4A8A3" w14:textId="77777777" w:rsidR="00FC646E" w:rsidRDefault="00FC646E" w:rsidP="00FC646E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5C264456" w14:textId="77777777" w:rsidR="00FC646E" w:rsidRDefault="00FC646E" w:rsidP="00FC646E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43189040" w14:textId="77777777" w:rsidR="00FC646E" w:rsidRDefault="00FC646E" w:rsidP="00FC646E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2062CE81" w14:textId="77777777" w:rsidR="00FC646E" w:rsidRDefault="00FC646E" w:rsidP="00FC646E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998E9E2" w14:textId="77777777" w:rsidR="00FC646E" w:rsidRDefault="00FC646E" w:rsidP="00FC646E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86693DA" w14:textId="77777777" w:rsidR="007616A7" w:rsidRDefault="007616A7"/>
    <w:sectPr w:rsidR="00761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96"/>
    <w:rsid w:val="00421E96"/>
    <w:rsid w:val="005059F4"/>
    <w:rsid w:val="007616A7"/>
    <w:rsid w:val="00DF69AC"/>
    <w:rsid w:val="00FA221D"/>
    <w:rsid w:val="00FC646E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F00D"/>
  <w15:chartTrackingRefBased/>
  <w15:docId w15:val="{671DC510-6A93-4F61-A636-EF59C259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46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2</cp:revision>
  <dcterms:created xsi:type="dcterms:W3CDTF">2023-04-28T12:48:00Z</dcterms:created>
  <dcterms:modified xsi:type="dcterms:W3CDTF">2023-04-28T12:48:00Z</dcterms:modified>
</cp:coreProperties>
</file>