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188D" w14:textId="3EE54444" w:rsidR="005C7061" w:rsidRPr="00186025" w:rsidRDefault="00B5720E" w:rsidP="005C706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86025">
        <w:rPr>
          <w:rFonts w:ascii="Arial" w:hAnsi="Arial" w:cs="Arial"/>
          <w:b/>
          <w:sz w:val="28"/>
          <w:szCs w:val="28"/>
          <w:u w:val="single"/>
        </w:rPr>
        <w:t xml:space="preserve">REQUERIMENTO </w:t>
      </w:r>
      <w:r w:rsidR="00186025" w:rsidRPr="00186025">
        <w:rPr>
          <w:rFonts w:ascii="Arial" w:hAnsi="Arial" w:cs="Arial"/>
          <w:b/>
          <w:sz w:val="28"/>
          <w:szCs w:val="28"/>
          <w:u w:val="single"/>
        </w:rPr>
        <w:t>13/</w:t>
      </w:r>
      <w:r w:rsidRPr="00186025">
        <w:rPr>
          <w:rFonts w:ascii="Arial" w:hAnsi="Arial" w:cs="Arial"/>
          <w:b/>
          <w:sz w:val="28"/>
          <w:szCs w:val="28"/>
          <w:u w:val="single"/>
        </w:rPr>
        <w:t>2023</w:t>
      </w:r>
    </w:p>
    <w:p w14:paraId="60DBBB27" w14:textId="77777777" w:rsidR="008D07F0" w:rsidRDefault="008D07F0" w:rsidP="005C7061">
      <w:pPr>
        <w:spacing w:line="360" w:lineRule="auto"/>
        <w:jc w:val="both"/>
        <w:rPr>
          <w:rFonts w:ascii="Arial" w:hAnsi="Arial" w:cs="Arial"/>
          <w:sz w:val="20"/>
        </w:rPr>
      </w:pPr>
    </w:p>
    <w:p w14:paraId="2A5156A8" w14:textId="77A6D398" w:rsidR="00B5720E" w:rsidRPr="00B5720E" w:rsidRDefault="00186025" w:rsidP="00B572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Senhor</w:t>
      </w:r>
      <w:r w:rsidR="00B5720E" w:rsidRPr="00B5720E">
        <w:rPr>
          <w:rFonts w:ascii="Arial" w:hAnsi="Arial" w:cs="Arial"/>
        </w:rPr>
        <w:t xml:space="preserve"> Presidente</w:t>
      </w:r>
      <w:r>
        <w:rPr>
          <w:rFonts w:ascii="Arial" w:hAnsi="Arial" w:cs="Arial"/>
        </w:rPr>
        <w:t>;</w:t>
      </w:r>
    </w:p>
    <w:p w14:paraId="68A7B084" w14:textId="6D453AFC" w:rsidR="005C7061" w:rsidRPr="00186025" w:rsidRDefault="00B5720E" w:rsidP="00B5720E">
      <w:pPr>
        <w:spacing w:line="360" w:lineRule="auto"/>
        <w:jc w:val="both"/>
        <w:rPr>
          <w:rFonts w:ascii="Arial" w:hAnsi="Arial" w:cs="Arial"/>
          <w:bCs/>
          <w:u w:val="single"/>
          <w:lang w:val="pt"/>
        </w:rPr>
      </w:pPr>
      <w:r w:rsidRPr="00B5720E">
        <w:rPr>
          <w:rFonts w:ascii="Arial" w:hAnsi="Arial" w:cs="Arial"/>
        </w:rPr>
        <w:t xml:space="preserve">Na forma do Regimento interno, requeremos </w:t>
      </w:r>
      <w:r w:rsidR="00186025">
        <w:rPr>
          <w:rFonts w:ascii="Arial" w:hAnsi="Arial" w:cs="Arial"/>
        </w:rPr>
        <w:t>a</w:t>
      </w:r>
      <w:r w:rsidRPr="00B5720E">
        <w:rPr>
          <w:rFonts w:ascii="Arial" w:hAnsi="Arial" w:cs="Arial"/>
        </w:rPr>
        <w:t xml:space="preserve"> Vossa Excelência </w:t>
      </w:r>
      <w:r w:rsidR="00186025">
        <w:rPr>
          <w:rFonts w:ascii="Arial" w:hAnsi="Arial" w:cs="Arial"/>
        </w:rPr>
        <w:t xml:space="preserve">que, após ouvir o Plenário, se oficie a Mesa Diretora desta Casa de Leis, no sentido de adotar as medidas cabíveis e necessárias para a </w:t>
      </w:r>
      <w:r w:rsidR="00186025" w:rsidRPr="00186025">
        <w:rPr>
          <w:rFonts w:ascii="Arial" w:hAnsi="Arial" w:cs="Arial"/>
          <w:u w:val="single"/>
        </w:rPr>
        <w:t xml:space="preserve">realização de </w:t>
      </w:r>
      <w:r w:rsidRPr="00186025">
        <w:rPr>
          <w:rFonts w:ascii="Arial" w:hAnsi="Arial" w:cs="Arial"/>
          <w:u w:val="single"/>
        </w:rPr>
        <w:t xml:space="preserve">uma </w:t>
      </w:r>
      <w:r w:rsidRPr="00186025">
        <w:rPr>
          <w:rFonts w:ascii="Arial" w:hAnsi="Arial" w:cs="Arial"/>
          <w:b/>
          <w:u w:val="single"/>
        </w:rPr>
        <w:t>Audiência Pública</w:t>
      </w:r>
      <w:r w:rsidR="00186025" w:rsidRPr="00186025">
        <w:rPr>
          <w:rFonts w:ascii="Arial" w:hAnsi="Arial" w:cs="Arial"/>
          <w:b/>
          <w:u w:val="single"/>
        </w:rPr>
        <w:t xml:space="preserve">, em data a ser agendada, </w:t>
      </w:r>
      <w:r w:rsidRPr="00186025">
        <w:rPr>
          <w:rFonts w:ascii="Arial" w:hAnsi="Arial" w:cs="Arial"/>
          <w:u w:val="single"/>
        </w:rPr>
        <w:t xml:space="preserve">para </w:t>
      </w:r>
      <w:r w:rsidR="00186025" w:rsidRPr="00186025">
        <w:rPr>
          <w:rFonts w:ascii="Arial" w:hAnsi="Arial" w:cs="Arial"/>
          <w:u w:val="single"/>
        </w:rPr>
        <w:t xml:space="preserve">discutirmos </w:t>
      </w:r>
      <w:r w:rsidRPr="00186025">
        <w:rPr>
          <w:rFonts w:ascii="Arial" w:hAnsi="Arial" w:cs="Arial"/>
          <w:u w:val="single"/>
        </w:rPr>
        <w:t xml:space="preserve">sobre a </w:t>
      </w:r>
      <w:r w:rsidR="00186025" w:rsidRPr="00186025">
        <w:rPr>
          <w:rFonts w:ascii="Arial" w:hAnsi="Arial" w:cs="Arial"/>
          <w:b/>
          <w:bCs/>
          <w:u w:val="single"/>
        </w:rPr>
        <w:t>luta</w:t>
      </w:r>
      <w:r w:rsidRPr="00186025">
        <w:rPr>
          <w:rFonts w:ascii="Arial" w:hAnsi="Arial" w:cs="Arial"/>
          <w:b/>
          <w:bCs/>
          <w:u w:val="single"/>
        </w:rPr>
        <w:t xml:space="preserve"> </w:t>
      </w:r>
      <w:r w:rsidR="00186025" w:rsidRPr="00186025">
        <w:rPr>
          <w:rFonts w:ascii="Arial" w:hAnsi="Arial" w:cs="Arial"/>
          <w:b/>
          <w:bCs/>
          <w:u w:val="single"/>
        </w:rPr>
        <w:t>a</w:t>
      </w:r>
      <w:r w:rsidRPr="00186025">
        <w:rPr>
          <w:rFonts w:ascii="Arial" w:hAnsi="Arial" w:cs="Arial"/>
          <w:b/>
          <w:u w:val="single"/>
        </w:rPr>
        <w:t>ntimanicomial</w:t>
      </w:r>
      <w:r w:rsidRPr="00186025">
        <w:rPr>
          <w:rFonts w:ascii="Arial" w:hAnsi="Arial" w:cs="Arial"/>
          <w:u w:val="single"/>
        </w:rPr>
        <w:t xml:space="preserve"> no âmbito do</w:t>
      </w:r>
      <w:r w:rsidRPr="00186025">
        <w:rPr>
          <w:rFonts w:ascii="Arial" w:hAnsi="Arial" w:cs="Arial"/>
          <w:b/>
          <w:bCs/>
          <w:u w:val="single"/>
        </w:rPr>
        <w:t xml:space="preserve"> </w:t>
      </w:r>
      <w:r w:rsidRPr="00186025">
        <w:rPr>
          <w:rFonts w:ascii="Arial" w:hAnsi="Arial" w:cs="Arial"/>
          <w:u w:val="single"/>
        </w:rPr>
        <w:t>Município de Jequié.</w:t>
      </w:r>
      <w:r w:rsidR="007C46D6" w:rsidRPr="00186025">
        <w:rPr>
          <w:rFonts w:ascii="Arial" w:hAnsi="Arial" w:cs="Arial"/>
          <w:bCs/>
          <w:u w:val="single"/>
          <w:lang w:val="pt"/>
        </w:rPr>
        <w:t xml:space="preserve"> </w:t>
      </w:r>
    </w:p>
    <w:p w14:paraId="18BE10D0" w14:textId="51827FFB" w:rsidR="005C7061" w:rsidRDefault="005C7061" w:rsidP="005C706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10CDD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1674AD22" w14:textId="77777777" w:rsidR="008A61B1" w:rsidRDefault="008A61B1" w:rsidP="005C706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4614FC4" w14:textId="7F3377B7" w:rsidR="00B5720E" w:rsidRPr="00B5720E" w:rsidRDefault="00B5720E" w:rsidP="00B5720E">
      <w:pPr>
        <w:spacing w:line="360" w:lineRule="auto"/>
        <w:jc w:val="both"/>
        <w:rPr>
          <w:rFonts w:ascii="Arial" w:hAnsi="Arial" w:cs="Arial"/>
        </w:rPr>
      </w:pPr>
      <w:r w:rsidRPr="00B5720E">
        <w:rPr>
          <w:rFonts w:ascii="Arial" w:hAnsi="Arial" w:cs="Arial"/>
        </w:rPr>
        <w:t xml:space="preserve">O </w:t>
      </w:r>
      <w:r w:rsidR="00186025">
        <w:rPr>
          <w:rFonts w:ascii="Arial" w:hAnsi="Arial" w:cs="Arial"/>
        </w:rPr>
        <w:t>m</w:t>
      </w:r>
      <w:r w:rsidRPr="00B5720E">
        <w:rPr>
          <w:rFonts w:ascii="Arial" w:hAnsi="Arial" w:cs="Arial"/>
        </w:rPr>
        <w:t xml:space="preserve">ovimento da </w:t>
      </w:r>
      <w:r w:rsidR="00186025">
        <w:rPr>
          <w:rFonts w:ascii="Arial" w:hAnsi="Arial" w:cs="Arial"/>
        </w:rPr>
        <w:t>l</w:t>
      </w:r>
      <w:r w:rsidRPr="00B5720E">
        <w:rPr>
          <w:rFonts w:ascii="Arial" w:hAnsi="Arial" w:cs="Arial"/>
        </w:rPr>
        <w:t xml:space="preserve">uta </w:t>
      </w:r>
      <w:r w:rsidR="00186025">
        <w:rPr>
          <w:rFonts w:ascii="Arial" w:hAnsi="Arial" w:cs="Arial"/>
        </w:rPr>
        <w:t>a</w:t>
      </w:r>
      <w:r w:rsidRPr="00B5720E">
        <w:rPr>
          <w:rFonts w:ascii="Arial" w:hAnsi="Arial" w:cs="Arial"/>
        </w:rPr>
        <w:t xml:space="preserve">ntimanicomial se caracteriza pela luta </w:t>
      </w:r>
      <w:r w:rsidR="00186025">
        <w:rPr>
          <w:rFonts w:ascii="Arial" w:hAnsi="Arial" w:cs="Arial"/>
        </w:rPr>
        <w:t>em prol dos</w:t>
      </w:r>
      <w:r w:rsidRPr="00B5720E">
        <w:rPr>
          <w:rFonts w:ascii="Arial" w:hAnsi="Arial" w:cs="Arial"/>
        </w:rPr>
        <w:t xml:space="preserve"> direitos das pessoas com sofrimento mental. Dentro desta luta está o combate à ideia de que se deve isolar a pessoa com sofrimento mental em nome de pretensos tratamentos, ideia baseada apenas nos preconceitos que cercam a doença mental. </w:t>
      </w:r>
      <w:r w:rsidR="00186025">
        <w:rPr>
          <w:rFonts w:ascii="Arial" w:hAnsi="Arial" w:cs="Arial"/>
        </w:rPr>
        <w:t>Este m</w:t>
      </w:r>
      <w:r w:rsidRPr="00B5720E">
        <w:rPr>
          <w:rFonts w:ascii="Arial" w:hAnsi="Arial" w:cs="Arial"/>
        </w:rPr>
        <w:t>ovimento faz lembrar que</w:t>
      </w:r>
      <w:r w:rsidR="00186025">
        <w:rPr>
          <w:rFonts w:ascii="Arial" w:hAnsi="Arial" w:cs="Arial"/>
        </w:rPr>
        <w:t>,</w:t>
      </w:r>
      <w:r w:rsidRPr="00B5720E">
        <w:rPr>
          <w:rFonts w:ascii="Arial" w:hAnsi="Arial" w:cs="Arial"/>
        </w:rPr>
        <w:t xml:space="preserve"> como todo cidadão</w:t>
      </w:r>
      <w:r w:rsidR="00186025">
        <w:rPr>
          <w:rFonts w:ascii="Arial" w:hAnsi="Arial" w:cs="Arial"/>
        </w:rPr>
        <w:t>,</w:t>
      </w:r>
      <w:r w:rsidRPr="00B5720E">
        <w:rPr>
          <w:rFonts w:ascii="Arial" w:hAnsi="Arial" w:cs="Arial"/>
        </w:rPr>
        <w:t xml:space="preserve"> estas pessoas têm o direito fundamental à liberdade, o direito a viver em sociedade, além do direto a receber cuidado e tratamento sem que para isto tenham que abrir mão de seu lugar de cidadãos.</w:t>
      </w:r>
    </w:p>
    <w:p w14:paraId="7203484D" w14:textId="66F97931" w:rsidR="00B5720E" w:rsidRPr="00B5720E" w:rsidRDefault="00B5720E" w:rsidP="00B5720E">
      <w:pPr>
        <w:spacing w:line="360" w:lineRule="auto"/>
        <w:jc w:val="both"/>
        <w:rPr>
          <w:rFonts w:ascii="Arial" w:hAnsi="Arial" w:cs="Arial"/>
        </w:rPr>
      </w:pPr>
      <w:r w:rsidRPr="00B5720E">
        <w:rPr>
          <w:rFonts w:ascii="Arial" w:hAnsi="Arial" w:cs="Arial"/>
        </w:rPr>
        <w:t>O Movimento da Reforma Psiquiátrica se iniciou no final da década de 70, em pleno processo de redemocratização do país, e em 1987 teve dois marcos importantes para a escolha do dia que simboliza essa luta, com o Encontro dos Trabalhadores da Saúde Mental, em Bauru/SP, e a I Conferência Nacional de Saúde Mental, em Brasília.</w:t>
      </w:r>
    </w:p>
    <w:p w14:paraId="3E88ED70" w14:textId="0BAB3E65" w:rsidR="00B5720E" w:rsidRPr="00B5720E" w:rsidRDefault="00B5720E" w:rsidP="00B5720E">
      <w:pPr>
        <w:spacing w:line="360" w:lineRule="auto"/>
        <w:jc w:val="both"/>
        <w:rPr>
          <w:rFonts w:ascii="Arial" w:hAnsi="Arial" w:cs="Arial"/>
        </w:rPr>
      </w:pPr>
      <w:r w:rsidRPr="00B5720E">
        <w:rPr>
          <w:rFonts w:ascii="Arial" w:hAnsi="Arial" w:cs="Arial"/>
        </w:rPr>
        <w:t>Com o lema “por uma sociedade sem manicômios”, diferentes categorias profissionais, associações de usuários e familiares, instituições acadêmicas, representações políticas e outros segmentos da sociedade questionam o modelo clássico de assistência centrado em internações em hospitais psiquiátricos, denunciam as graves violações aos direitos das pessoas com transtornos mentais e propõe a reorganização do modelo de atenção em saúde mental no Brasil a partir de serviços abertos, comunitários e territorializados, buscando a garantia da cidadania de usuários e familiares, historicamente discriminados e excluídos da sociedade.</w:t>
      </w:r>
    </w:p>
    <w:p w14:paraId="2609C93E" w14:textId="77777777" w:rsidR="00B5720E" w:rsidRPr="00B5720E" w:rsidRDefault="00B5720E" w:rsidP="00B5720E">
      <w:pPr>
        <w:spacing w:line="360" w:lineRule="auto"/>
        <w:jc w:val="both"/>
        <w:rPr>
          <w:rFonts w:ascii="Arial" w:hAnsi="Arial" w:cs="Arial"/>
        </w:rPr>
      </w:pPr>
    </w:p>
    <w:p w14:paraId="2EEA20CF" w14:textId="77777777" w:rsidR="00B5720E" w:rsidRDefault="00B5720E" w:rsidP="005C7061">
      <w:pPr>
        <w:spacing w:line="360" w:lineRule="auto"/>
        <w:jc w:val="both"/>
        <w:rPr>
          <w:rFonts w:ascii="Arial" w:hAnsi="Arial" w:cs="Arial"/>
        </w:rPr>
      </w:pPr>
      <w:r w:rsidRPr="00B5720E">
        <w:rPr>
          <w:rFonts w:ascii="Arial" w:hAnsi="Arial" w:cs="Arial"/>
        </w:rPr>
        <w:lastRenderedPageBreak/>
        <w:t>Assim como o processo do Movimento da Reforma Sanitária, que resultou na garantia constitucional da saúde como direito de todos e dever do estado através da criação do Sistema Único de Saúde, o Movimento da Reforma Psiquiátrica resultou na aprovação da Lei 10.216/2001, nomeada “Lei Paulo Delgado”, que trata da proteção dos direitos das pessoas com transtornos mentais e redireciona o modelo de assistência. Este marco legal estabelece a responsabilidade do Estado no desenvolvimento da política de saúde mental no Brasil, através do fechamento de hospitais psiquiátricos, abertura de novos serviços comunitários e participação social no acomp</w:t>
      </w:r>
      <w:r>
        <w:rPr>
          <w:rFonts w:ascii="Arial" w:hAnsi="Arial" w:cs="Arial"/>
        </w:rPr>
        <w:t>anhamento de sua implementação.</w:t>
      </w:r>
    </w:p>
    <w:p w14:paraId="2F0CD3A7" w14:textId="7484B611" w:rsidR="005C7061" w:rsidRDefault="005C7061" w:rsidP="00186025">
      <w:pPr>
        <w:spacing w:line="360" w:lineRule="auto"/>
        <w:jc w:val="center"/>
        <w:rPr>
          <w:rFonts w:ascii="Arial" w:hAnsi="Arial" w:cs="Arial"/>
        </w:rPr>
      </w:pPr>
      <w:r w:rsidRPr="00665505">
        <w:rPr>
          <w:rFonts w:ascii="Arial" w:hAnsi="Arial" w:cs="Arial"/>
        </w:rPr>
        <w:t xml:space="preserve">Sala das Sessões, </w:t>
      </w:r>
      <w:r w:rsidR="00B5720E">
        <w:rPr>
          <w:rFonts w:ascii="Arial" w:hAnsi="Arial" w:cs="Arial"/>
        </w:rPr>
        <w:t>24</w:t>
      </w:r>
      <w:r w:rsidR="00C41FD4">
        <w:rPr>
          <w:rFonts w:ascii="Arial" w:hAnsi="Arial" w:cs="Arial"/>
        </w:rPr>
        <w:t xml:space="preserve"> </w:t>
      </w:r>
      <w:r w:rsidRPr="00665505">
        <w:rPr>
          <w:rFonts w:ascii="Arial" w:hAnsi="Arial" w:cs="Arial"/>
        </w:rPr>
        <w:t xml:space="preserve">de </w:t>
      </w:r>
      <w:r w:rsidR="008A61B1">
        <w:rPr>
          <w:rFonts w:ascii="Arial" w:hAnsi="Arial" w:cs="Arial"/>
        </w:rPr>
        <w:t>abril</w:t>
      </w:r>
      <w:r w:rsidR="000128D9">
        <w:rPr>
          <w:rFonts w:ascii="Arial" w:hAnsi="Arial" w:cs="Arial"/>
        </w:rPr>
        <w:t xml:space="preserve"> de 20</w:t>
      </w:r>
      <w:r w:rsidR="008A61B1">
        <w:rPr>
          <w:rFonts w:ascii="Arial" w:hAnsi="Arial" w:cs="Arial"/>
        </w:rPr>
        <w:t>23</w:t>
      </w:r>
      <w:r w:rsidR="00C41FD4">
        <w:rPr>
          <w:rFonts w:ascii="Arial" w:hAnsi="Arial" w:cs="Arial"/>
        </w:rPr>
        <w:t>.</w:t>
      </w:r>
    </w:p>
    <w:p w14:paraId="6CE1790F" w14:textId="43856A41" w:rsidR="005C7061" w:rsidRPr="00665505" w:rsidRDefault="005C7061" w:rsidP="00B5720E">
      <w:pPr>
        <w:rPr>
          <w:rFonts w:ascii="Arial" w:hAnsi="Arial" w:cs="Arial"/>
          <w:b/>
        </w:rPr>
      </w:pPr>
    </w:p>
    <w:p w14:paraId="20EE32EE" w14:textId="77777777" w:rsidR="005C7061" w:rsidRPr="00665505" w:rsidRDefault="005C7061" w:rsidP="00C41FD4">
      <w:pPr>
        <w:spacing w:after="0"/>
        <w:jc w:val="center"/>
        <w:rPr>
          <w:rFonts w:ascii="Arial" w:hAnsi="Arial" w:cs="Arial"/>
          <w:b/>
        </w:rPr>
      </w:pPr>
      <w:r w:rsidRPr="00665505">
        <w:rPr>
          <w:rFonts w:ascii="Arial" w:hAnsi="Arial" w:cs="Arial"/>
          <w:b/>
        </w:rPr>
        <w:t>SAN DAVID PEREIRA ARAGÃO</w:t>
      </w:r>
    </w:p>
    <w:p w14:paraId="6D249F50" w14:textId="77777777" w:rsidR="005C7061" w:rsidRDefault="005C7061" w:rsidP="00C41FD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Vereador</w:t>
      </w:r>
    </w:p>
    <w:p w14:paraId="51EEE24B" w14:textId="77777777" w:rsidR="00A066D4" w:rsidRDefault="00A066D4"/>
    <w:p w14:paraId="546C288B" w14:textId="77777777" w:rsidR="00C057DB" w:rsidRDefault="00C057DB"/>
    <w:p w14:paraId="0AA070BD" w14:textId="7CB39082" w:rsidR="00595D81" w:rsidRDefault="00595D81" w:rsidP="00595D81">
      <w:r w:rsidRPr="00211367">
        <w:rPr>
          <w:rFonts w:ascii="Arial" w:hAnsi="Arial" w:cs="Arial"/>
          <w:noProof/>
        </w:rPr>
        <mc:AlternateContent>
          <mc:Choice Requires="wpc">
            <w:drawing>
              <wp:inline distT="0" distB="0" distL="0" distR="0" wp14:anchorId="0FBBCA75" wp14:editId="3252AE77">
                <wp:extent cx="4927600" cy="1498600"/>
                <wp:effectExtent l="13335" t="13970" r="12065" b="11430"/>
                <wp:docPr id="9" name="Tel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69055" cy="149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E8010B" w14:textId="77777777" w:rsidR="00595D81" w:rsidRPr="00F50A9E" w:rsidRDefault="00595D81" w:rsidP="00595D81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CÂMARA MUNICIPAL DE JEQUIÉ</w:t>
                              </w:r>
                            </w:p>
                            <w:p w14:paraId="117CEE99" w14:textId="77777777" w:rsidR="00595D81" w:rsidRPr="00F50A9E" w:rsidRDefault="00595D81" w:rsidP="00595D81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APROVADO</w:t>
                              </w:r>
                            </w:p>
                            <w:p w14:paraId="00DA10C5" w14:textId="77777777" w:rsidR="00595D81" w:rsidRPr="00F50A9E" w:rsidRDefault="00595D81" w:rsidP="00595D81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Unanimidade</w:t>
                              </w:r>
                            </w:p>
                            <w:p w14:paraId="48C1F6FC" w14:textId="77777777" w:rsidR="00595D81" w:rsidRPr="00F50A9E" w:rsidRDefault="00595D81" w:rsidP="00595D81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_____Votos contra: Votos a favor:_____</w:t>
                              </w: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br/>
                                <w:t>Sala das Sessões em ____/___/___</w:t>
                              </w:r>
                            </w:p>
                            <w:p w14:paraId="542CFBD6" w14:textId="77777777" w:rsidR="00595D81" w:rsidRPr="00F50A9E" w:rsidRDefault="00595D81" w:rsidP="00595D81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________________________</w:t>
                              </w:r>
                            </w:p>
                            <w:p w14:paraId="5CC62153" w14:textId="77777777" w:rsidR="00595D81" w:rsidRPr="00F50A9E" w:rsidRDefault="00595D81" w:rsidP="00595D81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Presidente</w:t>
                              </w:r>
                            </w:p>
                            <w:p w14:paraId="37F94C2A" w14:textId="77777777" w:rsidR="00595D81" w:rsidRDefault="00595D81" w:rsidP="00595D81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71EBA705" w14:textId="77777777" w:rsidR="00595D81" w:rsidRDefault="00595D81" w:rsidP="00595D8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78735AC2" w14:textId="77777777" w:rsidR="00595D81" w:rsidRDefault="00595D81" w:rsidP="00595D8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7C6DACB3" w14:textId="77777777" w:rsidR="00595D81" w:rsidRDefault="00595D81" w:rsidP="00595D8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  <w:p w14:paraId="16874258" w14:textId="77777777" w:rsidR="00595D81" w:rsidRDefault="00595D81" w:rsidP="00595D8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5E08F26C" w14:textId="77777777" w:rsidR="00595D81" w:rsidRDefault="00595D81" w:rsidP="00595D8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25864" y="280526"/>
                            <a:ext cx="336817" cy="157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490BE1" w14:textId="77777777" w:rsidR="00595D81" w:rsidRDefault="00595D81" w:rsidP="00595D81">
                              <w:pPr>
                                <w:rPr>
                                  <w:rFonts w:cs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673898" y="6562"/>
                            <a:ext cx="2253702" cy="1492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5966C4" w14:textId="77777777" w:rsidR="00595D81" w:rsidRPr="00F50A9E" w:rsidRDefault="00595D81" w:rsidP="00595D81">
                              <w:pPr>
                                <w:pStyle w:val="Ttulo2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ATENDIDO</w:t>
                              </w:r>
                            </w:p>
                            <w:p w14:paraId="11C8579B" w14:textId="77777777" w:rsidR="00595D81" w:rsidRPr="00F50A9E" w:rsidRDefault="00595D81" w:rsidP="00595D81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Of. n.º_______________</w:t>
                              </w:r>
                            </w:p>
                            <w:p w14:paraId="4DD58616" w14:textId="77777777" w:rsidR="00595D81" w:rsidRPr="00F50A9E" w:rsidRDefault="00595D81" w:rsidP="00595D81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Em: ______/________/_______</w:t>
                              </w:r>
                            </w:p>
                            <w:p w14:paraId="1385DD5A" w14:textId="77777777" w:rsidR="00595D81" w:rsidRPr="00F50A9E" w:rsidRDefault="00595D81" w:rsidP="00595D81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14:paraId="118973A1" w14:textId="77777777" w:rsidR="00595D81" w:rsidRDefault="00595D81" w:rsidP="00595D81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</w: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BBCA75" id="Tela 2" o:spid="_x0000_s1026" editas="canvas" style="width:388pt;height:118pt;mso-position-horizontal-relative:char;mso-position-vertical-relative:line" coordsize="49276,14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PwGxQIAAH0KAAAOAAAAZHJzL2Uyb0RvYy54bWzsVl1vmzAUfZ+0/2D5fYUQIASVVF26TpO6&#10;D6ndDzDGgDVjM9sJdL++1yZJs3Z72aZO05oH4i+Ozz33+OLTs7ETaMu04UoWeHYSYsQkVRWXTYE/&#10;31y+yjAylsiKCCVZgW+ZwWerly9Ohz5nkWqVqJhGACJNPvQFbq3t8yAwtGUdMSeqZxIma6U7YqGr&#10;m6DSZAD0TgRRGKbBoHTVa0WZMTB6MU3ilceva0btx7o2zCJRYOBm/VP7Z+meweqU5I0mfcvpjgb5&#10;BRYd4RI2PUBdEEvQRvNHUB2nWhlV2xOqukDVNafMxwDRzMIH0ayJ3BLjg6Ggzp4gtP4gbtk43lJd&#10;ciFAjQDQczfm/gfID4PBoYfsmP6QJ/N7+1+3pGc+LJPTD9tPGvGqwClGknTgkRs2WvRajSh26XF7&#10;w6LrHpbZEYbBZl5q018p+sUgqdYtkQ0711oNLSMVsJu5NyGUw6sTjnEg5fBeVbAN2VjlgcZad04D&#10;yAYCdLDJ7cEajgqFwShJl2GSYERhbhYvszT05glIvn+918a+ZapDrlFgDd7z8GR7ZayjQ/L9Ereb&#10;UYJXTnTf0U25FhptCfj00v98BA+WCYmGAi+TKJkU+ClE6H8/gui4hQMneFfg7LCI5E63N7ICmiS3&#10;hIupDZSF3AnptJtUtGM57hJTquoWJNVqOlhQCKDRKv0NowEOVYHN1w3RDCPxTkJalrM4dqfQd+Jk&#10;EUFHH8+UxzNEUoAqsMVoaq7tdHI3veZNCztNRpDqHFJZcy+yy/nEascbfPtEBl48MnDyVwwM9sjS&#10;2Ls4ysIkSh0Lku+tPJ+n2Qy4eicnizjLdj75L43sS48vF/fOefazVwU+3Q8KsnfSUVV9moIcpYt5&#10;tgQ2UHrTJI2+t3MUJfNFGB0qcxTOnw3tNfqXDO2vHXDl8J/J3X3MXaKO+76g398aV3cAAAD//wMA&#10;UEsDBBQABgAIAAAAIQCdr5Ho3AAAAAUBAAAPAAAAZHJzL2Rvd25yZXYueG1sTI9BS8NAEIXvgv9h&#10;GcFLsbu2kGrMphRB8KDFVsEep9kxCWZnQ3bbxn/v6EUvwzze8OZ7xXL0nTrSENvAFq6nBhRxFVzL&#10;tYW314erG1AxITvsApOFL4qwLM/PCsxdOPGGjttUKwnhmKOFJqU+1zpWDXmM09ATi/cRBo9J5FBr&#10;N+BJwn2nZ8Zk2mPL8qHBnu4bqj63By8pt5PVZP3Oj8/r8anKNjsz370Yay8vxtUdqERj+juGH3xB&#10;h1KY9uHALqrOghRJv1O8xSITubcwm8uiy0L/py+/AQAA//8DAFBLAQItABQABgAIAAAAIQC2gziS&#10;/gAAAOEBAAATAAAAAAAAAAAAAAAAAAAAAABbQ29udGVudF9UeXBlc10ueG1sUEsBAi0AFAAGAAgA&#10;AAAhADj9If/WAAAAlAEAAAsAAAAAAAAAAAAAAAAALwEAAF9yZWxzLy5yZWxzUEsBAi0AFAAGAAgA&#10;AAAhAHwM/AbFAgAAfQoAAA4AAAAAAAAAAAAAAAAALgIAAGRycy9lMm9Eb2MueG1sUEsBAi0AFAAG&#10;AAgAAAAhAJ2vkejcAAAABQEAAA8AAAAAAAAAAAAAAAAAHwUAAGRycy9kb3ducmV2LnhtbFBLBQYA&#10;AAAABAAEAPMAAAAo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276;height:1498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25690;height:14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5AE8010B" w14:textId="77777777" w:rsidR="00595D81" w:rsidRPr="00F50A9E" w:rsidRDefault="00595D81" w:rsidP="00595D81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CÂMARA MUNICIPAL DE JEQUIÉ</w:t>
                        </w:r>
                      </w:p>
                      <w:p w14:paraId="117CEE99" w14:textId="77777777" w:rsidR="00595D81" w:rsidRPr="00F50A9E" w:rsidRDefault="00595D81" w:rsidP="00595D81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APROVADO</w:t>
                        </w:r>
                      </w:p>
                      <w:p w14:paraId="00DA10C5" w14:textId="77777777" w:rsidR="00595D81" w:rsidRPr="00F50A9E" w:rsidRDefault="00595D81" w:rsidP="00595D81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Unanimidade</w:t>
                        </w:r>
                      </w:p>
                      <w:p w14:paraId="48C1F6FC" w14:textId="77777777" w:rsidR="00595D81" w:rsidRPr="00F50A9E" w:rsidRDefault="00595D81" w:rsidP="00595D81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_____Votos contra: Votos a favor:_____</w:t>
                        </w: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Sala das Sessões em ____/___/___</w:t>
                        </w:r>
                      </w:p>
                      <w:p w14:paraId="542CFBD6" w14:textId="77777777" w:rsidR="00595D81" w:rsidRPr="00F50A9E" w:rsidRDefault="00595D81" w:rsidP="00595D81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________________________</w:t>
                        </w:r>
                      </w:p>
                      <w:p w14:paraId="5CC62153" w14:textId="77777777" w:rsidR="00595D81" w:rsidRPr="00F50A9E" w:rsidRDefault="00595D81" w:rsidP="00595D81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Presidente</w:t>
                        </w:r>
                      </w:p>
                      <w:p w14:paraId="37F94C2A" w14:textId="77777777" w:rsidR="00595D81" w:rsidRDefault="00595D81" w:rsidP="00595D8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71EBA705" w14:textId="77777777" w:rsidR="00595D81" w:rsidRDefault="00595D81" w:rsidP="00595D8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78735AC2" w14:textId="77777777" w:rsidR="00595D81" w:rsidRDefault="00595D81" w:rsidP="00595D8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7C6DACB3" w14:textId="77777777" w:rsidR="00595D81" w:rsidRDefault="00595D81" w:rsidP="00595D81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  <w:p w14:paraId="16874258" w14:textId="77777777" w:rsidR="00595D81" w:rsidRDefault="00595D81" w:rsidP="00595D81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5E08F26C" w14:textId="77777777" w:rsidR="00595D81" w:rsidRDefault="00595D81" w:rsidP="00595D81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5258;top:2805;width:3368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18490BE1" w14:textId="77777777" w:rsidR="00595D81" w:rsidRDefault="00595D81" w:rsidP="00595D81">
                        <w:pPr>
                          <w:rPr>
                            <w:rFonts w:cs="Calibri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26738;top:65;width:22538;height:14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455966C4" w14:textId="77777777" w:rsidR="00595D81" w:rsidRPr="00F50A9E" w:rsidRDefault="00595D81" w:rsidP="00595D81">
                        <w:pPr>
                          <w:pStyle w:val="Ttulo2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ATENDIDO</w:t>
                        </w:r>
                      </w:p>
                      <w:p w14:paraId="11C8579B" w14:textId="77777777" w:rsidR="00595D81" w:rsidRPr="00F50A9E" w:rsidRDefault="00595D81" w:rsidP="00595D81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Of. n.º_______________</w:t>
                        </w:r>
                      </w:p>
                      <w:p w14:paraId="4DD58616" w14:textId="77777777" w:rsidR="00595D81" w:rsidRPr="00F50A9E" w:rsidRDefault="00595D81" w:rsidP="00595D81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Em: ______/________/_______</w:t>
                        </w:r>
                      </w:p>
                      <w:p w14:paraId="1385DD5A" w14:textId="77777777" w:rsidR="00595D81" w:rsidRPr="00F50A9E" w:rsidRDefault="00595D81" w:rsidP="00595D81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14:paraId="118973A1" w14:textId="77777777" w:rsidR="00595D81" w:rsidRDefault="00595D81" w:rsidP="00595D8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</w:t>
                        </w: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_________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7C61C3">
        <w:rPr>
          <w:rFonts w:ascii="Century Gothic" w:hAnsi="Century Gothic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811CC64" wp14:editId="6DDAE7F9">
                <wp:simplePos x="0" y="0"/>
                <wp:positionH relativeFrom="column">
                  <wp:posOffset>-2508885</wp:posOffset>
                </wp:positionH>
                <wp:positionV relativeFrom="paragraph">
                  <wp:posOffset>122555</wp:posOffset>
                </wp:positionV>
                <wp:extent cx="342900" cy="228600"/>
                <wp:effectExtent l="9525" t="6350" r="9525" b="1270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8F8F6" id="Retângulo 3" o:spid="_x0000_s1026" style="position:absolute;margin-left:-197.55pt;margin-top:9.6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C68sbx&#10;4AAAAAsBAAAPAAAAZHJzL2Rvd25yZXYueG1sTI/BToNAEIbvJr7DZky80YWuGKEsjdHUxGNLL94W&#10;dgUqO0vYpUWf3vFkjzP/l3++KbaLHdjZTL53KCFZxcAMNk732Eo4VrvoCZgPCrUaHBoJ38bDtry9&#10;KVSu3QX35nwILaMS9LmS0IUw5pz7pjNW+ZUbDVL26SarAo1Ty/WkLlRuB76O40duVY90oVOjeelM&#10;83WYrYS6Xx/Vz756i222E+F9qU7zx6uU93fL8wZYMEv4h+FPn9ShJKfazag9GyREIksTYinJBDAi&#10;IvGQ0KaWkKYCeFnw6x/KXwAAAP//AwBQSwECLQAUAAYACAAAACEAtoM4kv4AAADhAQAAEwAAAAAA&#10;AAAAAAAAAAAAAAAAW0NvbnRlbnRfVHlwZXNdLnhtbFBLAQItABQABgAIAAAAIQA4/SH/1gAAAJQB&#10;AAALAAAAAAAAAAAAAAAAAC8BAABfcmVscy8ucmVsc1BLAQItABQABgAIAAAAIQC1GA6xCAIAABUE&#10;AAAOAAAAAAAAAAAAAAAAAC4CAABkcnMvZTJvRG9jLnhtbFBLAQItABQABgAIAAAAIQC68sbx4AAA&#10;AAsBAAAPAAAAAAAAAAAAAAAAAGIEAABkcnMvZG93bnJldi54bWxQSwUGAAAAAAQABADzAAAAbwUA&#10;AAAA&#10;" o:allowincell="f"/>
            </w:pict>
          </mc:Fallback>
        </mc:AlternateContent>
      </w:r>
    </w:p>
    <w:p w14:paraId="7F6156CF" w14:textId="77777777" w:rsidR="00595D81" w:rsidRPr="00595D81" w:rsidRDefault="00595D81" w:rsidP="00595D81">
      <w:pPr>
        <w:jc w:val="center"/>
      </w:pPr>
    </w:p>
    <w:sectPr w:rsidR="00595D81" w:rsidRPr="00595D81" w:rsidSect="005C7061">
      <w:headerReference w:type="default" r:id="rId6"/>
      <w:footerReference w:type="default" r:id="rId7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552CB" w14:textId="77777777" w:rsidR="0057137C" w:rsidRDefault="0057137C" w:rsidP="005C7061">
      <w:pPr>
        <w:spacing w:after="0" w:line="240" w:lineRule="auto"/>
      </w:pPr>
      <w:r>
        <w:separator/>
      </w:r>
    </w:p>
  </w:endnote>
  <w:endnote w:type="continuationSeparator" w:id="0">
    <w:p w14:paraId="09ACEACA" w14:textId="77777777" w:rsidR="0057137C" w:rsidRDefault="0057137C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D38BE" w14:textId="77777777"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3C01E3E" wp14:editId="6C55081D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FF8C76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14:paraId="58B6BBF2" w14:textId="77777777"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14:paraId="75551478" w14:textId="77777777" w:rsidR="00E93AC9" w:rsidRPr="00E93AC9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  <w:lang w:val="en-US"/>
      </w:rPr>
    </w:pPr>
    <w:r w:rsidRPr="00E93AC9">
      <w:rPr>
        <w:rFonts w:ascii="Tahoma"/>
        <w:sz w:val="16"/>
        <w:szCs w:val="16"/>
        <w:lang w:val="en-US"/>
      </w:rPr>
      <w:t>Home-page:</w:t>
    </w:r>
    <w:r w:rsidRPr="00E93AC9">
      <w:rPr>
        <w:rFonts w:ascii="Tahoma"/>
        <w:spacing w:val="-6"/>
        <w:sz w:val="16"/>
        <w:szCs w:val="16"/>
        <w:lang w:val="en-US"/>
      </w:rPr>
      <w:t xml:space="preserve"> </w:t>
    </w:r>
    <w:hyperlink r:id="rId1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http://jequie.ba.leg.br</w:t>
      </w:r>
    </w:hyperlink>
    <w:r w:rsidRPr="00E93AC9">
      <w:rPr>
        <w:rFonts w:ascii="Tahoma"/>
        <w:sz w:val="16"/>
        <w:szCs w:val="16"/>
        <w:lang w:val="en-US"/>
      </w:rPr>
      <w:t xml:space="preserve">  E-mail: </w:t>
    </w:r>
    <w:hyperlink r:id="rId2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vereador.san@jequie.ba.leg.br</w:t>
      </w:r>
    </w:hyperlink>
    <w:r w:rsidRPr="00E93AC9">
      <w:rPr>
        <w:rFonts w:ascii="Tahoma"/>
        <w:sz w:val="16"/>
        <w:szCs w:val="16"/>
        <w:lang w:val="en-US"/>
      </w:rPr>
      <w:t xml:space="preserve"> | gabinetesandavidaragao@gmail.com </w:t>
    </w:r>
    <w:hyperlink r:id="rId3"/>
  </w:p>
  <w:p w14:paraId="5BFF2C77" w14:textId="77777777" w:rsidR="005C7061" w:rsidRPr="005C7061" w:rsidRDefault="005C706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03328" w14:textId="77777777" w:rsidR="0057137C" w:rsidRDefault="0057137C" w:rsidP="005C7061">
      <w:pPr>
        <w:spacing w:after="0" w:line="240" w:lineRule="auto"/>
      </w:pPr>
      <w:r>
        <w:separator/>
      </w:r>
    </w:p>
  </w:footnote>
  <w:footnote w:type="continuationSeparator" w:id="0">
    <w:p w14:paraId="3675A2B7" w14:textId="77777777" w:rsidR="0057137C" w:rsidRDefault="0057137C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4B10" w14:textId="77777777"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C827029" wp14:editId="4315BB52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A187031" w14:textId="77777777" w:rsidR="005C7061" w:rsidRDefault="005C7061" w:rsidP="005C7061">
    <w:pPr>
      <w:pStyle w:val="Cabealho"/>
      <w:tabs>
        <w:tab w:val="clear" w:pos="8504"/>
      </w:tabs>
    </w:pPr>
  </w:p>
  <w:p w14:paraId="0694D74E" w14:textId="77777777" w:rsidR="005C7061" w:rsidRDefault="005C7061" w:rsidP="005C7061">
    <w:pPr>
      <w:pStyle w:val="Cabealho"/>
      <w:tabs>
        <w:tab w:val="clear" w:pos="8504"/>
      </w:tabs>
    </w:pPr>
  </w:p>
  <w:p w14:paraId="1714741A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14:paraId="06B6B5BB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14:paraId="2A6687D3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61"/>
    <w:rsid w:val="000128D9"/>
    <w:rsid w:val="00186025"/>
    <w:rsid w:val="0020324C"/>
    <w:rsid w:val="0020628D"/>
    <w:rsid w:val="0057137C"/>
    <w:rsid w:val="005939AF"/>
    <w:rsid w:val="00595D81"/>
    <w:rsid w:val="005C7061"/>
    <w:rsid w:val="00665505"/>
    <w:rsid w:val="007C46D6"/>
    <w:rsid w:val="00831C1C"/>
    <w:rsid w:val="008A61B1"/>
    <w:rsid w:val="008D07F0"/>
    <w:rsid w:val="00944FAE"/>
    <w:rsid w:val="00A066D4"/>
    <w:rsid w:val="00B133F1"/>
    <w:rsid w:val="00B2346F"/>
    <w:rsid w:val="00B5720E"/>
    <w:rsid w:val="00B93A8F"/>
    <w:rsid w:val="00C057DB"/>
    <w:rsid w:val="00C41FD4"/>
    <w:rsid w:val="00CE5827"/>
    <w:rsid w:val="00E93AC9"/>
    <w:rsid w:val="00EB57D6"/>
    <w:rsid w:val="00FF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0BD34"/>
  <w15:chartTrackingRefBased/>
  <w15:docId w15:val="{0A46A1A8-52C7-4104-98C7-1CF47B6B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5D81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5D8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User</cp:lastModifiedBy>
  <cp:revision>3</cp:revision>
  <cp:lastPrinted>2021-08-09T15:45:00Z</cp:lastPrinted>
  <dcterms:created xsi:type="dcterms:W3CDTF">2023-04-25T16:58:00Z</dcterms:created>
  <dcterms:modified xsi:type="dcterms:W3CDTF">2023-04-25T17:09:00Z</dcterms:modified>
</cp:coreProperties>
</file>