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4FFF18" w14:textId="2C1C96D0" w:rsidR="00007B31" w:rsidRDefault="00007B31" w:rsidP="00A95C05"/>
    <w:p w14:paraId="5FD26B6C" w14:textId="31E488C7" w:rsidR="000D2FFF" w:rsidRDefault="000D2FFF" w:rsidP="00934D27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934D27">
        <w:rPr>
          <w:rFonts w:ascii="Arial" w:hAnsi="Arial" w:cs="Arial"/>
          <w:b/>
          <w:bCs/>
          <w:sz w:val="28"/>
          <w:szCs w:val="28"/>
        </w:rPr>
        <w:t>INDICAÇÃO</w:t>
      </w:r>
      <w:r w:rsidR="00934D27" w:rsidRPr="00934D27">
        <w:rPr>
          <w:rFonts w:ascii="Arial" w:hAnsi="Arial" w:cs="Arial"/>
          <w:b/>
          <w:bCs/>
          <w:sz w:val="28"/>
          <w:szCs w:val="28"/>
        </w:rPr>
        <w:t xml:space="preserve"> 404</w:t>
      </w:r>
      <w:r w:rsidRPr="00934D27">
        <w:rPr>
          <w:rFonts w:ascii="Arial" w:hAnsi="Arial" w:cs="Arial"/>
          <w:b/>
          <w:bCs/>
          <w:sz w:val="28"/>
          <w:szCs w:val="28"/>
        </w:rPr>
        <w:t>/2023</w:t>
      </w:r>
    </w:p>
    <w:p w14:paraId="6307EC56" w14:textId="77777777" w:rsidR="00934D27" w:rsidRDefault="00934D27" w:rsidP="00934D27">
      <w:pPr>
        <w:spacing w:before="240" w:after="0" w:line="36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352D2EE6" w14:textId="50831B23" w:rsidR="00804B66" w:rsidRDefault="00961F61" w:rsidP="00934D27">
      <w:pPr>
        <w:spacing w:before="240"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934D27">
        <w:rPr>
          <w:rFonts w:ascii="Arial" w:hAnsi="Arial" w:cs="Arial"/>
          <w:sz w:val="24"/>
          <w:szCs w:val="24"/>
        </w:rPr>
        <w:t xml:space="preserve">Indicamos ao </w:t>
      </w:r>
      <w:r w:rsidR="00934D27" w:rsidRPr="00934D27">
        <w:rPr>
          <w:rFonts w:ascii="Arial" w:hAnsi="Arial" w:cs="Arial"/>
          <w:sz w:val="24"/>
          <w:szCs w:val="24"/>
        </w:rPr>
        <w:t>P</w:t>
      </w:r>
      <w:r w:rsidR="005553D9" w:rsidRPr="00934D27">
        <w:rPr>
          <w:rFonts w:ascii="Arial" w:hAnsi="Arial" w:cs="Arial"/>
          <w:sz w:val="24"/>
          <w:szCs w:val="24"/>
        </w:rPr>
        <w:t xml:space="preserve">refeito Zenildo Brandão, a </w:t>
      </w:r>
      <w:r w:rsidR="005553D9" w:rsidRPr="00934D27">
        <w:rPr>
          <w:rFonts w:ascii="Arial" w:hAnsi="Arial" w:cs="Arial"/>
          <w:sz w:val="24"/>
          <w:szCs w:val="24"/>
          <w:u w:val="single"/>
        </w:rPr>
        <w:t>criação da Secretaria Municipal de Habitação e Urbanismo no Município de Jequié.</w:t>
      </w:r>
    </w:p>
    <w:p w14:paraId="50B4F484" w14:textId="77777777" w:rsidR="00934D27" w:rsidRPr="00934D27" w:rsidRDefault="00934D27" w:rsidP="00934D27">
      <w:pPr>
        <w:spacing w:before="240"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</w:p>
    <w:p w14:paraId="6A5A8107" w14:textId="0AD3D9C1" w:rsidR="005553D9" w:rsidRPr="00934D27" w:rsidRDefault="009E1A97" w:rsidP="009E1A97">
      <w:pPr>
        <w:pStyle w:val="NormalWeb"/>
        <w:shd w:val="clear" w:color="auto" w:fill="FFFFFF"/>
        <w:spacing w:before="0" w:beforeAutospacing="0"/>
        <w:jc w:val="both"/>
        <w:rPr>
          <w:rFonts w:ascii="Arial" w:hAnsi="Arial" w:cs="Arial"/>
          <w:spacing w:val="-8"/>
        </w:rPr>
      </w:pPr>
      <w:r w:rsidRPr="00934D27">
        <w:rPr>
          <w:rFonts w:ascii="Arial" w:hAnsi="Arial" w:cs="Arial"/>
          <w:spacing w:val="-8"/>
        </w:rPr>
        <w:t xml:space="preserve">A cada dia cresce o déficit habitacional em nosso município, </w:t>
      </w:r>
      <w:r w:rsidRPr="00934D27">
        <w:rPr>
          <w:rFonts w:ascii="Arial" w:hAnsi="Arial" w:cs="Arial"/>
        </w:rPr>
        <w:t>muitas famílias residem em condições precárias, ou seja, em moradias inadequadas ou t</w:t>
      </w:r>
      <w:r w:rsidRPr="00934D27">
        <w:rPr>
          <w:rFonts w:ascii="Arial" w:hAnsi="Arial" w:cs="Arial"/>
          <w:shd w:val="clear" w:color="auto" w:fill="FFFFFF"/>
        </w:rPr>
        <w:t>ambém não têm nenhum tipo de habitação. Diante desse quadro se faz necessári</w:t>
      </w:r>
      <w:r w:rsidR="00934D27">
        <w:rPr>
          <w:rFonts w:ascii="Arial" w:hAnsi="Arial" w:cs="Arial"/>
          <w:shd w:val="clear" w:color="auto" w:fill="FFFFFF"/>
        </w:rPr>
        <w:t>a</w:t>
      </w:r>
      <w:r w:rsidRPr="00934D27">
        <w:rPr>
          <w:rFonts w:ascii="Arial" w:hAnsi="Arial" w:cs="Arial"/>
          <w:shd w:val="clear" w:color="auto" w:fill="FFFFFF"/>
        </w:rPr>
        <w:t xml:space="preserve"> a criação de uma </w:t>
      </w:r>
      <w:r w:rsidR="005553D9" w:rsidRPr="00934D27">
        <w:rPr>
          <w:rFonts w:ascii="Arial" w:hAnsi="Arial" w:cs="Arial"/>
          <w:spacing w:val="-8"/>
        </w:rPr>
        <w:t>Secretaria Municipal de Urbanismo e Habitação</w:t>
      </w:r>
      <w:r w:rsidRPr="00934D27">
        <w:rPr>
          <w:rFonts w:ascii="Arial" w:hAnsi="Arial" w:cs="Arial"/>
          <w:spacing w:val="-8"/>
        </w:rPr>
        <w:t xml:space="preserve">, que </w:t>
      </w:r>
      <w:r w:rsidR="005553D9" w:rsidRPr="00934D27">
        <w:rPr>
          <w:rFonts w:ascii="Arial" w:hAnsi="Arial" w:cs="Arial"/>
          <w:spacing w:val="-8"/>
        </w:rPr>
        <w:t>te</w:t>
      </w:r>
      <w:r w:rsidRPr="00934D27">
        <w:rPr>
          <w:rFonts w:ascii="Arial" w:hAnsi="Arial" w:cs="Arial"/>
          <w:spacing w:val="-8"/>
        </w:rPr>
        <w:t>ria</w:t>
      </w:r>
      <w:r w:rsidR="005553D9" w:rsidRPr="00934D27">
        <w:rPr>
          <w:rFonts w:ascii="Arial" w:hAnsi="Arial" w:cs="Arial"/>
          <w:spacing w:val="-8"/>
        </w:rPr>
        <w:t xml:space="preserve"> como principais finalidades:</w:t>
      </w:r>
      <w:r w:rsidRPr="00934D27">
        <w:rPr>
          <w:rFonts w:ascii="Arial" w:hAnsi="Arial" w:cs="Arial"/>
          <w:spacing w:val="-8"/>
        </w:rPr>
        <w:t xml:space="preserve"> </w:t>
      </w:r>
      <w:r w:rsidR="005553D9" w:rsidRPr="00934D27">
        <w:rPr>
          <w:rFonts w:ascii="Arial" w:hAnsi="Arial" w:cs="Arial"/>
          <w:spacing w:val="-8"/>
        </w:rPr>
        <w:t xml:space="preserve">coordenar, planejar, executar as atividades relativas ao desenvolvimento físico-territorial do Município, fiscalizando o cumprimento das regras urbanísticas determinadas pelo Plano Diretor, pela Lei de Zoneamento, Parcelamento, Uso e Ocupação do </w:t>
      </w:r>
      <w:r w:rsidR="00934D27">
        <w:rPr>
          <w:rFonts w:ascii="Arial" w:hAnsi="Arial" w:cs="Arial"/>
          <w:spacing w:val="-8"/>
        </w:rPr>
        <w:t>S</w:t>
      </w:r>
      <w:r w:rsidR="005553D9" w:rsidRPr="00934D27">
        <w:rPr>
          <w:rFonts w:ascii="Arial" w:hAnsi="Arial" w:cs="Arial"/>
          <w:spacing w:val="-8"/>
        </w:rPr>
        <w:t>olo, pela Lei de Operações Urbanas, pelos Códigos de Edificações do Município e de Postura</w:t>
      </w:r>
      <w:r w:rsidR="00934D27">
        <w:rPr>
          <w:rFonts w:ascii="Arial" w:hAnsi="Arial" w:cs="Arial"/>
          <w:spacing w:val="-8"/>
        </w:rPr>
        <w:t>,</w:t>
      </w:r>
      <w:r w:rsidR="005553D9" w:rsidRPr="00934D27">
        <w:rPr>
          <w:rFonts w:ascii="Arial" w:hAnsi="Arial" w:cs="Arial"/>
          <w:spacing w:val="-8"/>
        </w:rPr>
        <w:t xml:space="preserve"> e demais </w:t>
      </w:r>
      <w:r w:rsidR="00934D27">
        <w:rPr>
          <w:rFonts w:ascii="Arial" w:hAnsi="Arial" w:cs="Arial"/>
          <w:spacing w:val="-8"/>
        </w:rPr>
        <w:t>l</w:t>
      </w:r>
      <w:r w:rsidR="005553D9" w:rsidRPr="00934D27">
        <w:rPr>
          <w:rFonts w:ascii="Arial" w:hAnsi="Arial" w:cs="Arial"/>
          <w:spacing w:val="-8"/>
        </w:rPr>
        <w:t>eis pertinentes; organizar e manter atualizado o cadastro técnico do Município; coordenar e supervisionar as atividades que envolvam representação cartográfica do Município, se inter-relacionando com órgãos de cartografia federais e estaduais; organizar e disciplinar o comércio informal do Município; manter cadastro atualizado das terras disponíveis no Município, especialmente as passíveis de serem utilizadas em programas habitacionais e/ou outras finalidades; promover regularização fundiária de bens imóveis de propriedade do Município, além de implantar programas habitacionais voltados para a população de baixa renda.</w:t>
      </w:r>
    </w:p>
    <w:p w14:paraId="2D14C81B" w14:textId="5C0B9F7E" w:rsidR="005553D9" w:rsidRPr="00934D27" w:rsidRDefault="005553D9" w:rsidP="009E1A97">
      <w:pPr>
        <w:pStyle w:val="NormalWeb"/>
        <w:shd w:val="clear" w:color="auto" w:fill="FFFFFF"/>
        <w:spacing w:before="0" w:beforeAutospacing="0"/>
        <w:jc w:val="both"/>
        <w:rPr>
          <w:rFonts w:ascii="Nunito Sans" w:hAnsi="Nunito Sans"/>
          <w:spacing w:val="-8"/>
        </w:rPr>
      </w:pPr>
      <w:r w:rsidRPr="00934D27">
        <w:rPr>
          <w:rFonts w:ascii="Arial" w:hAnsi="Arial" w:cs="Arial"/>
          <w:spacing w:val="-8"/>
        </w:rPr>
        <w:t>A Secretaria Municipal de Urbanismo e Habitação realiza</w:t>
      </w:r>
      <w:r w:rsidR="009E1A97" w:rsidRPr="00934D27">
        <w:rPr>
          <w:rFonts w:ascii="Arial" w:hAnsi="Arial" w:cs="Arial"/>
          <w:spacing w:val="-8"/>
        </w:rPr>
        <w:t>ria</w:t>
      </w:r>
      <w:r w:rsidRPr="00934D27">
        <w:rPr>
          <w:rFonts w:ascii="Arial" w:hAnsi="Arial" w:cs="Arial"/>
          <w:spacing w:val="-8"/>
        </w:rPr>
        <w:t xml:space="preserve"> as seguintes atividades:</w:t>
      </w:r>
    </w:p>
    <w:p w14:paraId="114D7021" w14:textId="77777777" w:rsidR="005553D9" w:rsidRPr="00934D27" w:rsidRDefault="005553D9" w:rsidP="009E1A97">
      <w:pPr>
        <w:pStyle w:val="NormalWeb"/>
        <w:shd w:val="clear" w:color="auto" w:fill="FFFFFF"/>
        <w:spacing w:before="0" w:beforeAutospacing="0"/>
        <w:jc w:val="both"/>
        <w:rPr>
          <w:rFonts w:ascii="Nunito Sans" w:hAnsi="Nunito Sans"/>
          <w:spacing w:val="-8"/>
        </w:rPr>
      </w:pPr>
      <w:r w:rsidRPr="00934D27">
        <w:rPr>
          <w:rFonts w:ascii="Arial" w:hAnsi="Arial" w:cs="Arial"/>
          <w:spacing w:val="-8"/>
        </w:rPr>
        <w:t>I. Análise prévia e aprovar projetos de construção, reforma, ampliação e pequenos</w:t>
      </w:r>
      <w:r w:rsidRPr="00934D27">
        <w:rPr>
          <w:rFonts w:ascii="Nunito Sans" w:hAnsi="Nunito Sans"/>
          <w:spacing w:val="-8"/>
        </w:rPr>
        <w:br/>
      </w:r>
      <w:r w:rsidRPr="00934D27">
        <w:rPr>
          <w:rFonts w:ascii="Arial" w:hAnsi="Arial" w:cs="Arial"/>
          <w:spacing w:val="-8"/>
        </w:rPr>
        <w:t>serviços;</w:t>
      </w:r>
    </w:p>
    <w:p w14:paraId="62D35DEE" w14:textId="77777777" w:rsidR="005553D9" w:rsidRPr="00934D27" w:rsidRDefault="005553D9" w:rsidP="009E1A97">
      <w:pPr>
        <w:pStyle w:val="NormalWeb"/>
        <w:shd w:val="clear" w:color="auto" w:fill="FFFFFF"/>
        <w:spacing w:before="0" w:beforeAutospacing="0"/>
        <w:jc w:val="both"/>
        <w:rPr>
          <w:rFonts w:ascii="Nunito Sans" w:hAnsi="Nunito Sans"/>
          <w:spacing w:val="-8"/>
        </w:rPr>
      </w:pPr>
      <w:r w:rsidRPr="00934D27">
        <w:rPr>
          <w:rFonts w:ascii="Arial" w:hAnsi="Arial" w:cs="Arial"/>
          <w:spacing w:val="-8"/>
        </w:rPr>
        <w:t>II. Emissão de Certidão de Uso e Ocupação do Solo;</w:t>
      </w:r>
    </w:p>
    <w:p w14:paraId="61C75949" w14:textId="77777777" w:rsidR="005553D9" w:rsidRPr="00934D27" w:rsidRDefault="005553D9" w:rsidP="009E1A97">
      <w:pPr>
        <w:pStyle w:val="NormalWeb"/>
        <w:shd w:val="clear" w:color="auto" w:fill="FFFFFF"/>
        <w:spacing w:before="0" w:beforeAutospacing="0"/>
        <w:jc w:val="both"/>
        <w:rPr>
          <w:rFonts w:ascii="Nunito Sans" w:hAnsi="Nunito Sans"/>
          <w:spacing w:val="-8"/>
        </w:rPr>
      </w:pPr>
      <w:r w:rsidRPr="00934D27">
        <w:rPr>
          <w:rFonts w:ascii="Arial" w:hAnsi="Arial" w:cs="Arial"/>
          <w:spacing w:val="-8"/>
        </w:rPr>
        <w:t>III. Emissão de licenças para obras e pequenos serviços;</w:t>
      </w:r>
    </w:p>
    <w:p w14:paraId="37B93FF4" w14:textId="77777777" w:rsidR="005553D9" w:rsidRPr="00934D27" w:rsidRDefault="005553D9" w:rsidP="009E1A97">
      <w:pPr>
        <w:pStyle w:val="NormalWeb"/>
        <w:shd w:val="clear" w:color="auto" w:fill="FFFFFF"/>
        <w:spacing w:before="0" w:beforeAutospacing="0"/>
        <w:jc w:val="both"/>
        <w:rPr>
          <w:rFonts w:ascii="Nunito Sans" w:hAnsi="Nunito Sans"/>
          <w:spacing w:val="-8"/>
        </w:rPr>
      </w:pPr>
      <w:r w:rsidRPr="00934D27">
        <w:rPr>
          <w:rFonts w:ascii="Arial" w:hAnsi="Arial" w:cs="Arial"/>
          <w:spacing w:val="-8"/>
        </w:rPr>
        <w:t>IV. Emissão de licenças para demolições;</w:t>
      </w:r>
    </w:p>
    <w:p w14:paraId="58D745D6" w14:textId="77777777" w:rsidR="005553D9" w:rsidRPr="00934D27" w:rsidRDefault="005553D9" w:rsidP="009E1A97">
      <w:pPr>
        <w:pStyle w:val="NormalWeb"/>
        <w:shd w:val="clear" w:color="auto" w:fill="FFFFFF"/>
        <w:spacing w:before="0" w:beforeAutospacing="0"/>
        <w:jc w:val="both"/>
        <w:rPr>
          <w:rFonts w:ascii="Nunito Sans" w:hAnsi="Nunito Sans"/>
          <w:spacing w:val="-8"/>
        </w:rPr>
      </w:pPr>
      <w:r w:rsidRPr="00934D27">
        <w:rPr>
          <w:rFonts w:ascii="Arial" w:hAnsi="Arial" w:cs="Arial"/>
          <w:spacing w:val="-8"/>
        </w:rPr>
        <w:t>V. Concessão de Habite-se para edificações residenciais, comerciais e industriais;</w:t>
      </w:r>
    </w:p>
    <w:p w14:paraId="559F068C" w14:textId="77777777" w:rsidR="005553D9" w:rsidRPr="00934D27" w:rsidRDefault="005553D9" w:rsidP="009E1A97">
      <w:pPr>
        <w:pStyle w:val="NormalWeb"/>
        <w:shd w:val="clear" w:color="auto" w:fill="FFFFFF"/>
        <w:spacing w:before="0" w:beforeAutospacing="0"/>
        <w:jc w:val="both"/>
        <w:rPr>
          <w:rFonts w:ascii="Nunito Sans" w:hAnsi="Nunito Sans"/>
          <w:spacing w:val="-8"/>
        </w:rPr>
      </w:pPr>
      <w:r w:rsidRPr="00934D27">
        <w:rPr>
          <w:rFonts w:ascii="Arial" w:hAnsi="Arial" w:cs="Arial"/>
          <w:spacing w:val="-8"/>
        </w:rPr>
        <w:t>VI. Aprovo de Loteamento;</w:t>
      </w:r>
    </w:p>
    <w:p w14:paraId="50CB009A" w14:textId="77777777" w:rsidR="005553D9" w:rsidRPr="00934D27" w:rsidRDefault="005553D9" w:rsidP="009E1A97">
      <w:pPr>
        <w:pStyle w:val="NormalWeb"/>
        <w:shd w:val="clear" w:color="auto" w:fill="FFFFFF"/>
        <w:spacing w:before="0" w:beforeAutospacing="0"/>
        <w:jc w:val="both"/>
        <w:rPr>
          <w:rFonts w:ascii="Nunito Sans" w:hAnsi="Nunito Sans"/>
          <w:spacing w:val="-8"/>
        </w:rPr>
      </w:pPr>
      <w:r w:rsidRPr="00934D27">
        <w:rPr>
          <w:rFonts w:ascii="Arial" w:hAnsi="Arial" w:cs="Arial"/>
          <w:spacing w:val="-8"/>
        </w:rPr>
        <w:t>VII. Autorização de Desmembramento e Remembramento;</w:t>
      </w:r>
    </w:p>
    <w:p w14:paraId="16E2E253" w14:textId="77777777" w:rsidR="005553D9" w:rsidRPr="00934D27" w:rsidRDefault="005553D9" w:rsidP="009E1A97">
      <w:pPr>
        <w:pStyle w:val="NormalWeb"/>
        <w:shd w:val="clear" w:color="auto" w:fill="FFFFFF"/>
        <w:spacing w:before="0" w:beforeAutospacing="0"/>
        <w:jc w:val="both"/>
        <w:rPr>
          <w:rFonts w:ascii="Nunito Sans" w:hAnsi="Nunito Sans"/>
          <w:spacing w:val="-8"/>
        </w:rPr>
      </w:pPr>
      <w:r w:rsidRPr="00934D27">
        <w:rPr>
          <w:rFonts w:ascii="Arial" w:hAnsi="Arial" w:cs="Arial"/>
          <w:spacing w:val="-8"/>
        </w:rPr>
        <w:lastRenderedPageBreak/>
        <w:t>VIII. Emissão de licenças para uso de edificações em terrenos particulares e públicos;</w:t>
      </w:r>
    </w:p>
    <w:p w14:paraId="19113D7B" w14:textId="77777777" w:rsidR="005553D9" w:rsidRPr="00934D27" w:rsidRDefault="005553D9" w:rsidP="005553D9">
      <w:pPr>
        <w:pStyle w:val="NormalWeb"/>
        <w:shd w:val="clear" w:color="auto" w:fill="FFFFFF"/>
        <w:spacing w:before="0" w:beforeAutospacing="0"/>
        <w:rPr>
          <w:rFonts w:ascii="Nunito Sans" w:hAnsi="Nunito Sans"/>
          <w:spacing w:val="-8"/>
        </w:rPr>
      </w:pPr>
      <w:r w:rsidRPr="00934D27">
        <w:rPr>
          <w:rFonts w:ascii="Arial" w:hAnsi="Arial" w:cs="Arial"/>
          <w:spacing w:val="-8"/>
        </w:rPr>
        <w:t>IX. Acompanhamento do Plano Diretor do município;</w:t>
      </w:r>
    </w:p>
    <w:p w14:paraId="45705B6B" w14:textId="59CB771A" w:rsidR="005553D9" w:rsidRPr="00934D27" w:rsidRDefault="005553D9" w:rsidP="005553D9">
      <w:pPr>
        <w:pStyle w:val="NormalWeb"/>
        <w:shd w:val="clear" w:color="auto" w:fill="FFFFFF"/>
        <w:spacing w:before="0" w:beforeAutospacing="0"/>
        <w:rPr>
          <w:rFonts w:ascii="Nunito Sans" w:hAnsi="Nunito Sans"/>
          <w:spacing w:val="-8"/>
        </w:rPr>
      </w:pPr>
      <w:r w:rsidRPr="00934D27">
        <w:rPr>
          <w:rFonts w:ascii="Arial" w:hAnsi="Arial" w:cs="Arial"/>
          <w:spacing w:val="-8"/>
        </w:rPr>
        <w:t>X. Acompanhamento da implantação dos projetos de alinhamento dos logradouros e</w:t>
      </w:r>
      <w:r w:rsidRPr="00934D27">
        <w:rPr>
          <w:rFonts w:ascii="Nunito Sans" w:hAnsi="Nunito Sans"/>
          <w:spacing w:val="-8"/>
        </w:rPr>
        <w:br/>
      </w:r>
      <w:r w:rsidRPr="00934D27">
        <w:rPr>
          <w:rFonts w:ascii="Arial" w:hAnsi="Arial" w:cs="Arial"/>
          <w:spacing w:val="-8"/>
        </w:rPr>
        <w:t>de projetos de urbanização</w:t>
      </w:r>
      <w:r w:rsidR="009E1A97" w:rsidRPr="00934D27">
        <w:rPr>
          <w:rFonts w:ascii="Arial" w:hAnsi="Arial" w:cs="Arial"/>
          <w:spacing w:val="-8"/>
        </w:rPr>
        <w:t>, bem como de regularização funidiaria</w:t>
      </w:r>
      <w:r w:rsidRPr="00934D27">
        <w:rPr>
          <w:rFonts w:ascii="Arial" w:hAnsi="Arial" w:cs="Arial"/>
          <w:spacing w:val="-8"/>
        </w:rPr>
        <w:t>;</w:t>
      </w:r>
    </w:p>
    <w:p w14:paraId="026FF982" w14:textId="77777777" w:rsidR="005553D9" w:rsidRPr="00934D27" w:rsidRDefault="005553D9" w:rsidP="005553D9">
      <w:pPr>
        <w:pStyle w:val="NormalWeb"/>
        <w:shd w:val="clear" w:color="auto" w:fill="FFFFFF"/>
        <w:spacing w:before="0" w:beforeAutospacing="0"/>
        <w:rPr>
          <w:rFonts w:ascii="Nunito Sans" w:hAnsi="Nunito Sans"/>
          <w:spacing w:val="-8"/>
        </w:rPr>
      </w:pPr>
      <w:r w:rsidRPr="00934D27">
        <w:rPr>
          <w:rFonts w:ascii="Arial" w:hAnsi="Arial" w:cs="Arial"/>
          <w:spacing w:val="-8"/>
        </w:rPr>
        <w:t>XI. Coordenação, aprovação e acompanhamento da implantação dos projetos viários,</w:t>
      </w:r>
      <w:r w:rsidRPr="00934D27">
        <w:rPr>
          <w:rFonts w:ascii="Nunito Sans" w:hAnsi="Nunito Sans"/>
          <w:spacing w:val="-8"/>
        </w:rPr>
        <w:br/>
      </w:r>
      <w:r w:rsidRPr="00934D27">
        <w:rPr>
          <w:rFonts w:ascii="Arial" w:hAnsi="Arial" w:cs="Arial"/>
          <w:spacing w:val="-8"/>
        </w:rPr>
        <w:t>em conjunto com as Secretaria competentes;</w:t>
      </w:r>
    </w:p>
    <w:p w14:paraId="1CC39757" w14:textId="77777777" w:rsidR="005553D9" w:rsidRPr="00934D27" w:rsidRDefault="005553D9" w:rsidP="005553D9">
      <w:pPr>
        <w:pStyle w:val="NormalWeb"/>
        <w:shd w:val="clear" w:color="auto" w:fill="FFFFFF"/>
        <w:spacing w:before="0" w:beforeAutospacing="0"/>
        <w:rPr>
          <w:rFonts w:ascii="Nunito Sans" w:hAnsi="Nunito Sans"/>
          <w:spacing w:val="-8"/>
        </w:rPr>
      </w:pPr>
      <w:r w:rsidRPr="00934D27">
        <w:rPr>
          <w:rFonts w:ascii="Arial" w:hAnsi="Arial" w:cs="Arial"/>
          <w:spacing w:val="-8"/>
        </w:rPr>
        <w:t>XII. Acompanhamento constantemente dos espaços livres e edificados, bem como os</w:t>
      </w:r>
      <w:r w:rsidRPr="00934D27">
        <w:rPr>
          <w:rFonts w:ascii="Nunito Sans" w:hAnsi="Nunito Sans"/>
          <w:spacing w:val="-8"/>
        </w:rPr>
        <w:br/>
      </w:r>
      <w:r w:rsidRPr="00934D27">
        <w:rPr>
          <w:rFonts w:ascii="Arial" w:hAnsi="Arial" w:cs="Arial"/>
          <w:spacing w:val="-8"/>
        </w:rPr>
        <w:t>monumentos paisagísticos, que compõem o acervo do patrimônio histórico e</w:t>
      </w:r>
      <w:r w:rsidRPr="00934D27">
        <w:rPr>
          <w:rFonts w:ascii="Nunito Sans" w:hAnsi="Nunito Sans"/>
          <w:spacing w:val="-8"/>
        </w:rPr>
        <w:br/>
      </w:r>
      <w:r w:rsidRPr="00934D27">
        <w:rPr>
          <w:rFonts w:ascii="Arial" w:hAnsi="Arial" w:cs="Arial"/>
          <w:spacing w:val="-8"/>
        </w:rPr>
        <w:t>ambiental;</w:t>
      </w:r>
    </w:p>
    <w:p w14:paraId="1691B768" w14:textId="630DF347" w:rsidR="005553D9" w:rsidRPr="00934D27" w:rsidRDefault="005553D9" w:rsidP="005553D9">
      <w:pPr>
        <w:pStyle w:val="NormalWeb"/>
        <w:shd w:val="clear" w:color="auto" w:fill="FFFFFF"/>
        <w:spacing w:before="0" w:beforeAutospacing="0"/>
        <w:rPr>
          <w:rFonts w:ascii="Nunito Sans" w:hAnsi="Nunito Sans"/>
          <w:spacing w:val="-8"/>
        </w:rPr>
      </w:pPr>
      <w:r w:rsidRPr="00934D27">
        <w:rPr>
          <w:rFonts w:ascii="Arial" w:hAnsi="Arial" w:cs="Arial"/>
          <w:spacing w:val="-8"/>
        </w:rPr>
        <w:t>XIII. Promover o ordenamento territorial urbano, em cumprimento ao planejamento,</w:t>
      </w:r>
      <w:r w:rsidRPr="00934D27">
        <w:rPr>
          <w:rFonts w:ascii="Nunito Sans" w:hAnsi="Nunito Sans"/>
          <w:spacing w:val="-8"/>
        </w:rPr>
        <w:br/>
      </w:r>
      <w:r w:rsidRPr="00934D27">
        <w:rPr>
          <w:rFonts w:ascii="Arial" w:hAnsi="Arial" w:cs="Arial"/>
          <w:spacing w:val="-8"/>
        </w:rPr>
        <w:t>parcelamento, controle e ocupação do uso de solo;</w:t>
      </w:r>
    </w:p>
    <w:p w14:paraId="6F35D03E" w14:textId="77777777" w:rsidR="005553D9" w:rsidRPr="00934D27" w:rsidRDefault="005553D9" w:rsidP="005553D9">
      <w:pPr>
        <w:pStyle w:val="NormalWeb"/>
        <w:shd w:val="clear" w:color="auto" w:fill="FFFFFF"/>
        <w:spacing w:before="0" w:beforeAutospacing="0"/>
        <w:rPr>
          <w:rFonts w:ascii="Nunito Sans" w:hAnsi="Nunito Sans"/>
          <w:spacing w:val="-8"/>
        </w:rPr>
      </w:pPr>
      <w:r w:rsidRPr="00934D27">
        <w:rPr>
          <w:rFonts w:ascii="Arial" w:hAnsi="Arial" w:cs="Arial"/>
          <w:spacing w:val="-8"/>
        </w:rPr>
        <w:t>XIV. Promover a integração e melhoria dos serviços de fiscalização pelos órgãos da</w:t>
      </w:r>
      <w:r w:rsidRPr="00934D27">
        <w:rPr>
          <w:rFonts w:ascii="Nunito Sans" w:hAnsi="Nunito Sans"/>
          <w:spacing w:val="-8"/>
        </w:rPr>
        <w:br/>
      </w:r>
      <w:r w:rsidRPr="00934D27">
        <w:rPr>
          <w:rFonts w:ascii="Arial" w:hAnsi="Arial" w:cs="Arial"/>
          <w:spacing w:val="-8"/>
        </w:rPr>
        <w:t>administração municipal do município.</w:t>
      </w:r>
    </w:p>
    <w:p w14:paraId="1AE1D03B" w14:textId="145C4B8C" w:rsidR="00804B66" w:rsidRPr="00934D27" w:rsidRDefault="00804B66" w:rsidP="005553D9">
      <w:pPr>
        <w:spacing w:before="240"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48EB471B" w14:textId="34362372" w:rsidR="006F18B1" w:rsidRPr="00934D27" w:rsidRDefault="006F18B1" w:rsidP="00804B66">
      <w:pPr>
        <w:spacing w:before="240"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34D27">
        <w:rPr>
          <w:rFonts w:ascii="Arial" w:eastAsia="Times New Roman" w:hAnsi="Arial" w:cs="Arial"/>
          <w:sz w:val="24"/>
          <w:szCs w:val="24"/>
          <w:lang w:eastAsia="pt-BR"/>
        </w:rPr>
        <w:t>Cientes de que medidas serão adotadas para o pronto atendimento desta justa proposição, subscrevemo-nos.</w:t>
      </w:r>
    </w:p>
    <w:p w14:paraId="0513B645" w14:textId="77777777" w:rsidR="006F18B1" w:rsidRPr="00934D27" w:rsidRDefault="006F18B1" w:rsidP="00804B66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60443847" w14:textId="6594169C" w:rsidR="006F18B1" w:rsidRPr="00934D27" w:rsidRDefault="006F18B1" w:rsidP="00934D27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934D27">
        <w:rPr>
          <w:rFonts w:ascii="Arial" w:hAnsi="Arial" w:cs="Arial"/>
          <w:sz w:val="24"/>
          <w:szCs w:val="24"/>
        </w:rPr>
        <w:t xml:space="preserve">Sala das Comissões, </w:t>
      </w:r>
      <w:r w:rsidR="00934D27">
        <w:rPr>
          <w:rFonts w:ascii="Arial" w:hAnsi="Arial" w:cs="Arial"/>
          <w:sz w:val="24"/>
          <w:szCs w:val="24"/>
        </w:rPr>
        <w:t>26 de</w:t>
      </w:r>
      <w:r w:rsidR="00385119" w:rsidRPr="00934D27">
        <w:rPr>
          <w:rFonts w:ascii="Arial" w:hAnsi="Arial" w:cs="Arial"/>
          <w:sz w:val="24"/>
          <w:szCs w:val="24"/>
        </w:rPr>
        <w:t xml:space="preserve"> abril</w:t>
      </w:r>
      <w:r w:rsidRPr="00934D27">
        <w:rPr>
          <w:rFonts w:ascii="Arial" w:hAnsi="Arial" w:cs="Arial"/>
          <w:sz w:val="24"/>
          <w:szCs w:val="24"/>
        </w:rPr>
        <w:t xml:space="preserve"> de 2023</w:t>
      </w:r>
      <w:r w:rsidR="00934D27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14:paraId="5AD1CD0E" w14:textId="77777777" w:rsidR="006F18B1" w:rsidRPr="00934D27" w:rsidRDefault="006F18B1" w:rsidP="006F18B1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4CD9BD90" w14:textId="77777777" w:rsidR="006F18B1" w:rsidRPr="00934D27" w:rsidRDefault="006F18B1" w:rsidP="006F18B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14:paraId="2F163171" w14:textId="77777777" w:rsidR="006F18B1" w:rsidRPr="00934D27" w:rsidRDefault="006F18B1" w:rsidP="006F18B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14:paraId="1BE653DF" w14:textId="584A2264" w:rsidR="006F18B1" w:rsidRPr="00934D27" w:rsidRDefault="006F18B1" w:rsidP="006F18B1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934D2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RAMON FERNANDES</w:t>
      </w:r>
    </w:p>
    <w:p w14:paraId="451B71D8" w14:textId="35F08935" w:rsidR="006F18B1" w:rsidRPr="00934D27" w:rsidRDefault="006F18B1" w:rsidP="00000E36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934D2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VEREADOR</w:t>
      </w:r>
    </w:p>
    <w:sectPr w:rsidR="006F18B1" w:rsidRPr="00934D27" w:rsidSect="00007B31">
      <w:headerReference w:type="default" r:id="rId8"/>
      <w:footerReference w:type="default" r:id="rId9"/>
      <w:pgSz w:w="11906" w:h="16838"/>
      <w:pgMar w:top="3261" w:right="1133" w:bottom="1417" w:left="1701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1C9AA0" w14:textId="77777777" w:rsidR="00A73369" w:rsidRDefault="00A73369" w:rsidP="007E7B7A">
      <w:pPr>
        <w:spacing w:after="0" w:line="240" w:lineRule="auto"/>
      </w:pPr>
      <w:r>
        <w:separator/>
      </w:r>
    </w:p>
  </w:endnote>
  <w:endnote w:type="continuationSeparator" w:id="0">
    <w:p w14:paraId="2098C299" w14:textId="77777777" w:rsidR="00A73369" w:rsidRDefault="00A73369" w:rsidP="007E7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MT">
    <w:altName w:val="Arial"/>
    <w:charset w:val="01"/>
    <w:family w:val="swiss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CLCCO+Verdana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unito Sans">
    <w:altName w:val="Calibri"/>
    <w:charset w:val="00"/>
    <w:family w:val="auto"/>
    <w:pitch w:val="variable"/>
    <w:sig w:usb0="A00002FF" w:usb1="5000204B" w:usb2="00000000" w:usb3="00000000" w:csb0="00000197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F3D7D1" w14:textId="6497392C" w:rsidR="000A277C" w:rsidRPr="00A97B6C" w:rsidRDefault="000A277C" w:rsidP="00B700E6">
    <w:pPr>
      <w:spacing w:after="0" w:line="240" w:lineRule="auto"/>
      <w:ind w:right="357"/>
      <w:jc w:val="center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>_________________________________________________________________________________________________</w:t>
    </w:r>
    <w:r>
      <w:rPr>
        <w:rFonts w:ascii="Arial" w:hAnsi="Arial" w:cs="Arial"/>
        <w:color w:val="000000"/>
        <w:sz w:val="16"/>
        <w:szCs w:val="16"/>
      </w:rPr>
      <w:br/>
    </w:r>
    <w:r w:rsidRPr="00A97B6C">
      <w:rPr>
        <w:rFonts w:ascii="Arial" w:hAnsi="Arial" w:cs="Arial"/>
        <w:color w:val="000000"/>
        <w:sz w:val="16"/>
        <w:szCs w:val="16"/>
      </w:rPr>
      <w:t xml:space="preserve">Câmara Municipal de Jequié - Rua </w:t>
    </w:r>
    <w:r>
      <w:rPr>
        <w:rFonts w:ascii="Arial" w:hAnsi="Arial" w:cs="Arial"/>
        <w:color w:val="000000"/>
        <w:sz w:val="16"/>
        <w:szCs w:val="16"/>
      </w:rPr>
      <w:t>2</w:t>
    </w:r>
    <w:r w:rsidRPr="00A97B6C">
      <w:rPr>
        <w:rFonts w:ascii="Arial" w:hAnsi="Arial" w:cs="Arial"/>
        <w:color w:val="000000"/>
        <w:sz w:val="16"/>
        <w:szCs w:val="16"/>
      </w:rPr>
      <w:t xml:space="preserve"> de Julho, 79, Centro – Jequié-BA </w:t>
    </w:r>
    <w:r>
      <w:rPr>
        <w:rFonts w:ascii="Arial" w:hAnsi="Arial" w:cs="Arial"/>
        <w:color w:val="000000"/>
        <w:sz w:val="16"/>
        <w:szCs w:val="16"/>
      </w:rPr>
      <w:t xml:space="preserve">- </w:t>
    </w:r>
    <w:r w:rsidRPr="00A97B6C">
      <w:rPr>
        <w:rFonts w:ascii="Arial" w:hAnsi="Arial" w:cs="Arial"/>
        <w:color w:val="000000"/>
        <w:sz w:val="16"/>
        <w:szCs w:val="16"/>
      </w:rPr>
      <w:t xml:space="preserve">CEP: 45.200-270 </w:t>
    </w:r>
  </w:p>
  <w:p w14:paraId="2CAB378E" w14:textId="77777777" w:rsidR="000A277C" w:rsidRPr="00A97B6C" w:rsidRDefault="000A277C" w:rsidP="00B700E6">
    <w:pPr>
      <w:spacing w:after="0" w:line="240" w:lineRule="auto"/>
      <w:ind w:right="357"/>
      <w:jc w:val="center"/>
      <w:rPr>
        <w:rFonts w:ascii="Arial" w:hAnsi="Arial" w:cs="Arial"/>
        <w:color w:val="FF0000"/>
        <w:sz w:val="16"/>
        <w:szCs w:val="16"/>
      </w:rPr>
    </w:pPr>
    <w:r w:rsidRPr="00A97B6C">
      <w:rPr>
        <w:rFonts w:ascii="Arial" w:hAnsi="Arial" w:cs="Arial"/>
        <w:color w:val="000000"/>
        <w:sz w:val="16"/>
        <w:szCs w:val="16"/>
      </w:rPr>
      <w:t xml:space="preserve">Portal Modelo: </w:t>
    </w:r>
    <w:hyperlink r:id="rId1" w:history="1">
      <w:r w:rsidRPr="00CE2EB0">
        <w:rPr>
          <w:rStyle w:val="Hyperlink"/>
          <w:rFonts w:ascii="Arial" w:hAnsi="Arial" w:cs="Arial"/>
          <w:sz w:val="16"/>
          <w:szCs w:val="16"/>
        </w:rPr>
        <w:t>http://jequie.ba.leg.br</w:t>
      </w:r>
    </w:hyperlink>
    <w:r>
      <w:rPr>
        <w:rFonts w:ascii="Arial" w:hAnsi="Arial" w:cs="Arial"/>
        <w:color w:val="000000"/>
        <w:sz w:val="16"/>
        <w:szCs w:val="16"/>
      </w:rPr>
      <w:t xml:space="preserve">  </w:t>
    </w:r>
    <w:r w:rsidRPr="00A97B6C">
      <w:rPr>
        <w:rFonts w:ascii="Arial" w:hAnsi="Arial" w:cs="Arial"/>
        <w:color w:val="000000"/>
        <w:sz w:val="16"/>
        <w:szCs w:val="16"/>
      </w:rPr>
      <w:t xml:space="preserve"> | E-mail: </w:t>
    </w:r>
    <w:hyperlink r:id="rId2" w:history="1">
      <w:r w:rsidRPr="00A97B6C">
        <w:rPr>
          <w:rStyle w:val="Hyperlink"/>
          <w:rFonts w:ascii="Arial" w:hAnsi="Arial" w:cs="Arial"/>
          <w:sz w:val="16"/>
          <w:szCs w:val="16"/>
        </w:rPr>
        <w:t>camaramunicipaldejequie@jequie.ba.leg.br</w:t>
      </w:r>
    </w:hyperlink>
    <w:r w:rsidRPr="00A97B6C">
      <w:rPr>
        <w:rFonts w:ascii="Arial" w:hAnsi="Arial" w:cs="Arial"/>
        <w:color w:val="000000"/>
        <w:sz w:val="16"/>
        <w:szCs w:val="16"/>
      </w:rPr>
      <w:t xml:space="preserve"> | contato (073) 3528 8600.</w:t>
    </w:r>
  </w:p>
  <w:p w14:paraId="6C97D682" w14:textId="3F7F1921" w:rsidR="00BC38A1" w:rsidRPr="00CD5456" w:rsidRDefault="00BC38A1" w:rsidP="00CD5456">
    <w:pPr>
      <w:tabs>
        <w:tab w:val="center" w:pos="4252"/>
        <w:tab w:val="right" w:pos="8504"/>
      </w:tabs>
      <w:jc w:val="right"/>
      <w:rPr>
        <w:rFonts w:eastAsia="Calibri"/>
        <w:sz w:val="16"/>
        <w:szCs w:val="16"/>
      </w:rPr>
    </w:pPr>
  </w:p>
  <w:p w14:paraId="4B9D871D" w14:textId="77777777" w:rsidR="00BC38A1" w:rsidRDefault="00BC38A1">
    <w:pPr>
      <w:pStyle w:val="Rodap"/>
    </w:pPr>
  </w:p>
  <w:p w14:paraId="1FBBF91E" w14:textId="77777777" w:rsidR="00206A1E" w:rsidRDefault="00206A1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05503B" w14:textId="77777777" w:rsidR="00A73369" w:rsidRDefault="00A73369" w:rsidP="007E7B7A">
      <w:pPr>
        <w:spacing w:after="0" w:line="240" w:lineRule="auto"/>
      </w:pPr>
      <w:r>
        <w:separator/>
      </w:r>
    </w:p>
  </w:footnote>
  <w:footnote w:type="continuationSeparator" w:id="0">
    <w:p w14:paraId="07BBAFA8" w14:textId="77777777" w:rsidR="00A73369" w:rsidRDefault="00A73369" w:rsidP="007E7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D563FE" w14:textId="543C9EE3" w:rsidR="000A277C" w:rsidRDefault="000A277C" w:rsidP="000A277C">
    <w:pPr>
      <w:pStyle w:val="Cabealho"/>
      <w:jc w:val="center"/>
    </w:pPr>
    <w:r>
      <w:rPr>
        <w:noProof/>
      </w:rPr>
      <w:drawing>
        <wp:inline distT="0" distB="0" distL="0" distR="0" wp14:anchorId="483BF290" wp14:editId="6156A674">
          <wp:extent cx="1009650" cy="1009650"/>
          <wp:effectExtent l="0" t="0" r="0" b="0"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69CD69" w14:textId="77777777" w:rsidR="000A277C" w:rsidRDefault="000A277C" w:rsidP="000A277C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</w:rPr>
      <w:t>ESTADO DA BAHIA</w:t>
    </w:r>
  </w:p>
  <w:p w14:paraId="44F9E938" w14:textId="77777777" w:rsidR="000A277C" w:rsidRPr="00A97B6C" w:rsidRDefault="000A277C" w:rsidP="000A277C">
    <w:pPr>
      <w:pStyle w:val="Cabealho"/>
      <w:jc w:val="center"/>
      <w:rPr>
        <w:rFonts w:ascii="Arial Black" w:hAnsi="Arial Black" w:cs="Arial"/>
        <w:b/>
        <w:bCs/>
        <w:sz w:val="32"/>
        <w:szCs w:val="32"/>
      </w:rPr>
    </w:pPr>
    <w:r w:rsidRPr="00A97B6C">
      <w:rPr>
        <w:rFonts w:ascii="Arial Black" w:hAnsi="Arial Black" w:cs="Arial"/>
        <w:b/>
        <w:bCs/>
        <w:sz w:val="32"/>
        <w:szCs w:val="32"/>
      </w:rPr>
      <w:t>CÂMARA MUNICIPAL DE JEQUIÉ</w:t>
    </w:r>
  </w:p>
  <w:p w14:paraId="4274EC66" w14:textId="77777777" w:rsidR="000A277C" w:rsidRDefault="000A277C" w:rsidP="000A277C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</w:rPr>
      <w:t>“Casa de Zenildo Tourinho”</w:t>
    </w:r>
  </w:p>
  <w:p w14:paraId="652D8709" w14:textId="77777777" w:rsidR="00206A1E" w:rsidRPr="000A277C" w:rsidRDefault="00206A1E" w:rsidP="000A277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26CCD"/>
    <w:multiLevelType w:val="hybridMultilevel"/>
    <w:tmpl w:val="E78224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17CC9"/>
    <w:multiLevelType w:val="hybridMultilevel"/>
    <w:tmpl w:val="6506F66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1346F"/>
    <w:multiLevelType w:val="hybridMultilevel"/>
    <w:tmpl w:val="86DAEC22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76A0B0D"/>
    <w:multiLevelType w:val="hybridMultilevel"/>
    <w:tmpl w:val="18E0A558"/>
    <w:lvl w:ilvl="0" w:tplc="EF8E9E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05745C"/>
    <w:multiLevelType w:val="hybridMultilevel"/>
    <w:tmpl w:val="9A6A421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FF7F25"/>
    <w:multiLevelType w:val="hybridMultilevel"/>
    <w:tmpl w:val="30CA2B8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2A59BA"/>
    <w:multiLevelType w:val="hybridMultilevel"/>
    <w:tmpl w:val="E9F850C4"/>
    <w:lvl w:ilvl="0" w:tplc="0416000F">
      <w:start w:val="1"/>
      <w:numFmt w:val="decimal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8" w15:restartNumberingAfterBreak="0">
    <w:nsid w:val="1BB94646"/>
    <w:multiLevelType w:val="hybridMultilevel"/>
    <w:tmpl w:val="3CB20004"/>
    <w:lvl w:ilvl="0" w:tplc="E01E8924">
      <w:start w:val="1"/>
      <w:numFmt w:val="upperRoman"/>
      <w:lvlText w:val="%1."/>
      <w:lvlJc w:val="right"/>
      <w:pPr>
        <w:ind w:left="36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1E0B3203"/>
    <w:multiLevelType w:val="hybridMultilevel"/>
    <w:tmpl w:val="30EE9816"/>
    <w:lvl w:ilvl="0" w:tplc="F350F4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4E0CAB"/>
    <w:multiLevelType w:val="hybridMultilevel"/>
    <w:tmpl w:val="37DE9F00"/>
    <w:lvl w:ilvl="0" w:tplc="D7C40BE8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6C5138"/>
    <w:multiLevelType w:val="hybridMultilevel"/>
    <w:tmpl w:val="FC8060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B56C35"/>
    <w:multiLevelType w:val="hybridMultilevel"/>
    <w:tmpl w:val="DD2455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435E3B"/>
    <w:multiLevelType w:val="hybridMultilevel"/>
    <w:tmpl w:val="4D02CEC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CE3ACF"/>
    <w:multiLevelType w:val="hybridMultilevel"/>
    <w:tmpl w:val="99888C0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EB60E6"/>
    <w:multiLevelType w:val="hybridMultilevel"/>
    <w:tmpl w:val="3614E4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6252CA"/>
    <w:multiLevelType w:val="multilevel"/>
    <w:tmpl w:val="B8CE6810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A950A58"/>
    <w:multiLevelType w:val="hybridMultilevel"/>
    <w:tmpl w:val="5BC635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AD2F43"/>
    <w:multiLevelType w:val="hybridMultilevel"/>
    <w:tmpl w:val="BDE45D60"/>
    <w:lvl w:ilvl="0" w:tplc="04160013">
      <w:start w:val="1"/>
      <w:numFmt w:val="upperRoman"/>
      <w:lvlText w:val="%1."/>
      <w:lvlJc w:val="righ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486124"/>
    <w:multiLevelType w:val="hybridMultilevel"/>
    <w:tmpl w:val="6BE6EA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FB46A0"/>
    <w:multiLevelType w:val="hybridMultilevel"/>
    <w:tmpl w:val="565A16A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D17952"/>
    <w:multiLevelType w:val="hybridMultilevel"/>
    <w:tmpl w:val="348422F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11"/>
  </w:num>
  <w:num w:numId="4">
    <w:abstractNumId w:val="1"/>
  </w:num>
  <w:num w:numId="5">
    <w:abstractNumId w:val="20"/>
  </w:num>
  <w:num w:numId="6">
    <w:abstractNumId w:val="2"/>
  </w:num>
  <w:num w:numId="7">
    <w:abstractNumId w:val="0"/>
  </w:num>
  <w:num w:numId="8">
    <w:abstractNumId w:val="16"/>
  </w:num>
  <w:num w:numId="9">
    <w:abstractNumId w:val="19"/>
  </w:num>
  <w:num w:numId="10">
    <w:abstractNumId w:val="14"/>
  </w:num>
  <w:num w:numId="11">
    <w:abstractNumId w:val="4"/>
  </w:num>
  <w:num w:numId="12">
    <w:abstractNumId w:val="6"/>
  </w:num>
  <w:num w:numId="13">
    <w:abstractNumId w:val="13"/>
  </w:num>
  <w:num w:numId="14">
    <w:abstractNumId w:val="17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18"/>
  </w:num>
  <w:num w:numId="18">
    <w:abstractNumId w:val="3"/>
  </w:num>
  <w:num w:numId="19">
    <w:abstractNumId w:val="8"/>
  </w:num>
  <w:num w:numId="20">
    <w:abstractNumId w:val="21"/>
  </w:num>
  <w:num w:numId="21">
    <w:abstractNumId w:val="12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B7A"/>
    <w:rsid w:val="00000E36"/>
    <w:rsid w:val="00007B31"/>
    <w:rsid w:val="00011246"/>
    <w:rsid w:val="00031BA3"/>
    <w:rsid w:val="0003354A"/>
    <w:rsid w:val="00033E7D"/>
    <w:rsid w:val="00045D9E"/>
    <w:rsid w:val="00046F5B"/>
    <w:rsid w:val="000648A8"/>
    <w:rsid w:val="00071874"/>
    <w:rsid w:val="0007666E"/>
    <w:rsid w:val="0007721A"/>
    <w:rsid w:val="00090F6F"/>
    <w:rsid w:val="00093FF8"/>
    <w:rsid w:val="0009402D"/>
    <w:rsid w:val="000968F1"/>
    <w:rsid w:val="000A277C"/>
    <w:rsid w:val="000A3C12"/>
    <w:rsid w:val="000A5597"/>
    <w:rsid w:val="000B6158"/>
    <w:rsid w:val="000B6804"/>
    <w:rsid w:val="000B7828"/>
    <w:rsid w:val="000C1C9F"/>
    <w:rsid w:val="000C42BB"/>
    <w:rsid w:val="000C64A4"/>
    <w:rsid w:val="000D2FFF"/>
    <w:rsid w:val="000E084B"/>
    <w:rsid w:val="000E1B74"/>
    <w:rsid w:val="000F64C9"/>
    <w:rsid w:val="000F7A02"/>
    <w:rsid w:val="00104E2A"/>
    <w:rsid w:val="00110C2A"/>
    <w:rsid w:val="00112FF4"/>
    <w:rsid w:val="0012438F"/>
    <w:rsid w:val="00125327"/>
    <w:rsid w:val="00126DC3"/>
    <w:rsid w:val="001352AE"/>
    <w:rsid w:val="00140E09"/>
    <w:rsid w:val="00142CA5"/>
    <w:rsid w:val="00144A37"/>
    <w:rsid w:val="00147EEB"/>
    <w:rsid w:val="00152358"/>
    <w:rsid w:val="00154B0F"/>
    <w:rsid w:val="00154F82"/>
    <w:rsid w:val="00160008"/>
    <w:rsid w:val="00160817"/>
    <w:rsid w:val="001653E8"/>
    <w:rsid w:val="0017285D"/>
    <w:rsid w:val="0018000F"/>
    <w:rsid w:val="00180599"/>
    <w:rsid w:val="0018287A"/>
    <w:rsid w:val="00185AE8"/>
    <w:rsid w:val="001928BE"/>
    <w:rsid w:val="001961C1"/>
    <w:rsid w:val="001964CC"/>
    <w:rsid w:val="001A3B34"/>
    <w:rsid w:val="001B0D98"/>
    <w:rsid w:val="001B5A2C"/>
    <w:rsid w:val="001C3270"/>
    <w:rsid w:val="001C3B06"/>
    <w:rsid w:val="001D1A2B"/>
    <w:rsid w:val="001D2C72"/>
    <w:rsid w:val="001D4B63"/>
    <w:rsid w:val="001D558E"/>
    <w:rsid w:val="001E1406"/>
    <w:rsid w:val="001F06E7"/>
    <w:rsid w:val="001F4F9B"/>
    <w:rsid w:val="001F605E"/>
    <w:rsid w:val="00202705"/>
    <w:rsid w:val="00206A1E"/>
    <w:rsid w:val="002139DE"/>
    <w:rsid w:val="00216386"/>
    <w:rsid w:val="00216A0E"/>
    <w:rsid w:val="00224021"/>
    <w:rsid w:val="00226BA8"/>
    <w:rsid w:val="002430D0"/>
    <w:rsid w:val="0024353D"/>
    <w:rsid w:val="002514B6"/>
    <w:rsid w:val="0026499B"/>
    <w:rsid w:val="0026676E"/>
    <w:rsid w:val="0027127A"/>
    <w:rsid w:val="00276235"/>
    <w:rsid w:val="00276831"/>
    <w:rsid w:val="00280096"/>
    <w:rsid w:val="002820A8"/>
    <w:rsid w:val="002825B6"/>
    <w:rsid w:val="002832B0"/>
    <w:rsid w:val="0028361A"/>
    <w:rsid w:val="00295A3E"/>
    <w:rsid w:val="00297E64"/>
    <w:rsid w:val="002A00C6"/>
    <w:rsid w:val="002A2EF1"/>
    <w:rsid w:val="002A315A"/>
    <w:rsid w:val="002A4ED5"/>
    <w:rsid w:val="002A5817"/>
    <w:rsid w:val="002A5DE5"/>
    <w:rsid w:val="002B0B78"/>
    <w:rsid w:val="002B10EC"/>
    <w:rsid w:val="002C3D50"/>
    <w:rsid w:val="002C7FD6"/>
    <w:rsid w:val="002D450C"/>
    <w:rsid w:val="002E483B"/>
    <w:rsid w:val="0031033C"/>
    <w:rsid w:val="0031495E"/>
    <w:rsid w:val="00315FDD"/>
    <w:rsid w:val="00324D40"/>
    <w:rsid w:val="00333176"/>
    <w:rsid w:val="0033481B"/>
    <w:rsid w:val="00364EBF"/>
    <w:rsid w:val="00370667"/>
    <w:rsid w:val="00370B0E"/>
    <w:rsid w:val="00372941"/>
    <w:rsid w:val="00373001"/>
    <w:rsid w:val="0038069E"/>
    <w:rsid w:val="003832BE"/>
    <w:rsid w:val="00385119"/>
    <w:rsid w:val="00387876"/>
    <w:rsid w:val="00397C2D"/>
    <w:rsid w:val="003B3542"/>
    <w:rsid w:val="003B6595"/>
    <w:rsid w:val="003B7F6F"/>
    <w:rsid w:val="003C241F"/>
    <w:rsid w:val="003D62B2"/>
    <w:rsid w:val="003E0359"/>
    <w:rsid w:val="003E3DC7"/>
    <w:rsid w:val="003F3F12"/>
    <w:rsid w:val="003F4A8F"/>
    <w:rsid w:val="003F5679"/>
    <w:rsid w:val="00402300"/>
    <w:rsid w:val="00410287"/>
    <w:rsid w:val="00416D4E"/>
    <w:rsid w:val="00422779"/>
    <w:rsid w:val="00423AC8"/>
    <w:rsid w:val="00424514"/>
    <w:rsid w:val="00431E7D"/>
    <w:rsid w:val="00434C3C"/>
    <w:rsid w:val="00437F21"/>
    <w:rsid w:val="0044746D"/>
    <w:rsid w:val="004563D2"/>
    <w:rsid w:val="004564DC"/>
    <w:rsid w:val="0046344A"/>
    <w:rsid w:val="00463C94"/>
    <w:rsid w:val="004716A9"/>
    <w:rsid w:val="00474B5B"/>
    <w:rsid w:val="004755DA"/>
    <w:rsid w:val="00485125"/>
    <w:rsid w:val="004A3813"/>
    <w:rsid w:val="004A44A5"/>
    <w:rsid w:val="004C0961"/>
    <w:rsid w:val="004D38C0"/>
    <w:rsid w:val="004D4D8E"/>
    <w:rsid w:val="004E1AB5"/>
    <w:rsid w:val="005017B8"/>
    <w:rsid w:val="00506925"/>
    <w:rsid w:val="00514247"/>
    <w:rsid w:val="005311BE"/>
    <w:rsid w:val="00536318"/>
    <w:rsid w:val="00541123"/>
    <w:rsid w:val="005464A0"/>
    <w:rsid w:val="00550FFE"/>
    <w:rsid w:val="005553D9"/>
    <w:rsid w:val="005801BB"/>
    <w:rsid w:val="005A0FF3"/>
    <w:rsid w:val="005B0304"/>
    <w:rsid w:val="005B0BB5"/>
    <w:rsid w:val="005B34DE"/>
    <w:rsid w:val="005B66A6"/>
    <w:rsid w:val="005B72CE"/>
    <w:rsid w:val="005C1C1A"/>
    <w:rsid w:val="005C1D05"/>
    <w:rsid w:val="005C2C4A"/>
    <w:rsid w:val="005C46C0"/>
    <w:rsid w:val="005D0FB6"/>
    <w:rsid w:val="005D2206"/>
    <w:rsid w:val="005D4DDB"/>
    <w:rsid w:val="005D544F"/>
    <w:rsid w:val="005D6C59"/>
    <w:rsid w:val="005D71DB"/>
    <w:rsid w:val="005F46E8"/>
    <w:rsid w:val="005F52DC"/>
    <w:rsid w:val="006065B0"/>
    <w:rsid w:val="006067F7"/>
    <w:rsid w:val="00606EED"/>
    <w:rsid w:val="00617FBD"/>
    <w:rsid w:val="00623310"/>
    <w:rsid w:val="006261E7"/>
    <w:rsid w:val="00630469"/>
    <w:rsid w:val="00635D0E"/>
    <w:rsid w:val="0063634C"/>
    <w:rsid w:val="006412FF"/>
    <w:rsid w:val="006440A8"/>
    <w:rsid w:val="00645FE0"/>
    <w:rsid w:val="006538F6"/>
    <w:rsid w:val="006559D2"/>
    <w:rsid w:val="0066606C"/>
    <w:rsid w:val="00674D04"/>
    <w:rsid w:val="00675D05"/>
    <w:rsid w:val="00676BA4"/>
    <w:rsid w:val="00684079"/>
    <w:rsid w:val="006868C0"/>
    <w:rsid w:val="00687C8B"/>
    <w:rsid w:val="00687E69"/>
    <w:rsid w:val="006A0F17"/>
    <w:rsid w:val="006B1C80"/>
    <w:rsid w:val="006B598A"/>
    <w:rsid w:val="006C55C0"/>
    <w:rsid w:val="006C7E91"/>
    <w:rsid w:val="006D4B5E"/>
    <w:rsid w:val="006D7972"/>
    <w:rsid w:val="006E4300"/>
    <w:rsid w:val="006E44E6"/>
    <w:rsid w:val="006E6B78"/>
    <w:rsid w:val="006E6B7C"/>
    <w:rsid w:val="006F18B1"/>
    <w:rsid w:val="006F717A"/>
    <w:rsid w:val="00702747"/>
    <w:rsid w:val="007077A0"/>
    <w:rsid w:val="00713260"/>
    <w:rsid w:val="00721186"/>
    <w:rsid w:val="00722919"/>
    <w:rsid w:val="007274F4"/>
    <w:rsid w:val="0073408D"/>
    <w:rsid w:val="007367CC"/>
    <w:rsid w:val="00741292"/>
    <w:rsid w:val="0075048A"/>
    <w:rsid w:val="007610FC"/>
    <w:rsid w:val="00767375"/>
    <w:rsid w:val="00786D82"/>
    <w:rsid w:val="007921CE"/>
    <w:rsid w:val="00796423"/>
    <w:rsid w:val="007A19E1"/>
    <w:rsid w:val="007A2635"/>
    <w:rsid w:val="007A60AA"/>
    <w:rsid w:val="007B1A89"/>
    <w:rsid w:val="007C1652"/>
    <w:rsid w:val="007C67F3"/>
    <w:rsid w:val="007D5559"/>
    <w:rsid w:val="007D5B23"/>
    <w:rsid w:val="007E1773"/>
    <w:rsid w:val="007E7B7A"/>
    <w:rsid w:val="007F4CC0"/>
    <w:rsid w:val="00804B66"/>
    <w:rsid w:val="00807ADF"/>
    <w:rsid w:val="00831A2E"/>
    <w:rsid w:val="00834223"/>
    <w:rsid w:val="00834CE7"/>
    <w:rsid w:val="008350E6"/>
    <w:rsid w:val="00835A9A"/>
    <w:rsid w:val="008423AA"/>
    <w:rsid w:val="00850309"/>
    <w:rsid w:val="008513B6"/>
    <w:rsid w:val="00856DC9"/>
    <w:rsid w:val="008577C9"/>
    <w:rsid w:val="00857D01"/>
    <w:rsid w:val="00862C47"/>
    <w:rsid w:val="00863DDC"/>
    <w:rsid w:val="00864E5C"/>
    <w:rsid w:val="00874502"/>
    <w:rsid w:val="00883C3D"/>
    <w:rsid w:val="00886500"/>
    <w:rsid w:val="008962C8"/>
    <w:rsid w:val="008977BA"/>
    <w:rsid w:val="008A118A"/>
    <w:rsid w:val="008A51FC"/>
    <w:rsid w:val="008B091E"/>
    <w:rsid w:val="008C1A87"/>
    <w:rsid w:val="008D2314"/>
    <w:rsid w:val="008D6A25"/>
    <w:rsid w:val="008D7725"/>
    <w:rsid w:val="008E073C"/>
    <w:rsid w:val="008E671D"/>
    <w:rsid w:val="008F4154"/>
    <w:rsid w:val="00901271"/>
    <w:rsid w:val="009079DC"/>
    <w:rsid w:val="00912773"/>
    <w:rsid w:val="009144E8"/>
    <w:rsid w:val="00914896"/>
    <w:rsid w:val="009239D1"/>
    <w:rsid w:val="00923FBC"/>
    <w:rsid w:val="00934D27"/>
    <w:rsid w:val="009352FD"/>
    <w:rsid w:val="009364E9"/>
    <w:rsid w:val="009477B7"/>
    <w:rsid w:val="00961F61"/>
    <w:rsid w:val="00962FB6"/>
    <w:rsid w:val="0096321A"/>
    <w:rsid w:val="00970550"/>
    <w:rsid w:val="00972A33"/>
    <w:rsid w:val="00997BD2"/>
    <w:rsid w:val="009A0536"/>
    <w:rsid w:val="009A2961"/>
    <w:rsid w:val="009A451C"/>
    <w:rsid w:val="009A5AA1"/>
    <w:rsid w:val="009A7EB1"/>
    <w:rsid w:val="009C26F5"/>
    <w:rsid w:val="009C2908"/>
    <w:rsid w:val="009C3115"/>
    <w:rsid w:val="009E1A97"/>
    <w:rsid w:val="009E4F2C"/>
    <w:rsid w:val="009E6354"/>
    <w:rsid w:val="009F6A36"/>
    <w:rsid w:val="00A03B09"/>
    <w:rsid w:val="00A273B0"/>
    <w:rsid w:val="00A326CB"/>
    <w:rsid w:val="00A32BB9"/>
    <w:rsid w:val="00A40933"/>
    <w:rsid w:val="00A519CD"/>
    <w:rsid w:val="00A54C34"/>
    <w:rsid w:val="00A6434E"/>
    <w:rsid w:val="00A65225"/>
    <w:rsid w:val="00A669A0"/>
    <w:rsid w:val="00A73369"/>
    <w:rsid w:val="00A744DA"/>
    <w:rsid w:val="00A81B46"/>
    <w:rsid w:val="00A82162"/>
    <w:rsid w:val="00A82E02"/>
    <w:rsid w:val="00A86D00"/>
    <w:rsid w:val="00A95C05"/>
    <w:rsid w:val="00AA44B6"/>
    <w:rsid w:val="00AA6D8E"/>
    <w:rsid w:val="00AA7F1E"/>
    <w:rsid w:val="00AB25AA"/>
    <w:rsid w:val="00AB3C59"/>
    <w:rsid w:val="00AB525F"/>
    <w:rsid w:val="00AB6803"/>
    <w:rsid w:val="00AC4547"/>
    <w:rsid w:val="00AC6485"/>
    <w:rsid w:val="00AD164B"/>
    <w:rsid w:val="00AE625C"/>
    <w:rsid w:val="00AF602B"/>
    <w:rsid w:val="00B00A59"/>
    <w:rsid w:val="00B16AD5"/>
    <w:rsid w:val="00B21152"/>
    <w:rsid w:val="00B27F36"/>
    <w:rsid w:val="00B32401"/>
    <w:rsid w:val="00B35203"/>
    <w:rsid w:val="00B41E3B"/>
    <w:rsid w:val="00B53980"/>
    <w:rsid w:val="00B62E49"/>
    <w:rsid w:val="00B66720"/>
    <w:rsid w:val="00B700E6"/>
    <w:rsid w:val="00B72E3C"/>
    <w:rsid w:val="00B77FF2"/>
    <w:rsid w:val="00B87F85"/>
    <w:rsid w:val="00B912A0"/>
    <w:rsid w:val="00B9348F"/>
    <w:rsid w:val="00B9592A"/>
    <w:rsid w:val="00BA1A0D"/>
    <w:rsid w:val="00BA460E"/>
    <w:rsid w:val="00BA58AD"/>
    <w:rsid w:val="00BA5B64"/>
    <w:rsid w:val="00BA632E"/>
    <w:rsid w:val="00BA69D4"/>
    <w:rsid w:val="00BB5CE9"/>
    <w:rsid w:val="00BB7D3A"/>
    <w:rsid w:val="00BC015F"/>
    <w:rsid w:val="00BC38A1"/>
    <w:rsid w:val="00BD17A1"/>
    <w:rsid w:val="00BD61CA"/>
    <w:rsid w:val="00BE6897"/>
    <w:rsid w:val="00C065AD"/>
    <w:rsid w:val="00C15A9C"/>
    <w:rsid w:val="00C21B9C"/>
    <w:rsid w:val="00C21E9F"/>
    <w:rsid w:val="00C25EC5"/>
    <w:rsid w:val="00C302B5"/>
    <w:rsid w:val="00C422CD"/>
    <w:rsid w:val="00C437BD"/>
    <w:rsid w:val="00C46B8F"/>
    <w:rsid w:val="00C51632"/>
    <w:rsid w:val="00C54107"/>
    <w:rsid w:val="00C542EB"/>
    <w:rsid w:val="00C557CD"/>
    <w:rsid w:val="00C625FC"/>
    <w:rsid w:val="00C645F4"/>
    <w:rsid w:val="00C65162"/>
    <w:rsid w:val="00C65FBA"/>
    <w:rsid w:val="00C721DA"/>
    <w:rsid w:val="00C74F09"/>
    <w:rsid w:val="00C75D6F"/>
    <w:rsid w:val="00C92AAC"/>
    <w:rsid w:val="00C94182"/>
    <w:rsid w:val="00CA5F4A"/>
    <w:rsid w:val="00CA6DF2"/>
    <w:rsid w:val="00CB3CDF"/>
    <w:rsid w:val="00CB7AF7"/>
    <w:rsid w:val="00CD5456"/>
    <w:rsid w:val="00CE6F44"/>
    <w:rsid w:val="00CF16B8"/>
    <w:rsid w:val="00CF6940"/>
    <w:rsid w:val="00CF7C65"/>
    <w:rsid w:val="00D06304"/>
    <w:rsid w:val="00D07AE8"/>
    <w:rsid w:val="00D21A74"/>
    <w:rsid w:val="00D4179C"/>
    <w:rsid w:val="00D44378"/>
    <w:rsid w:val="00D45B44"/>
    <w:rsid w:val="00D5184E"/>
    <w:rsid w:val="00D57CBA"/>
    <w:rsid w:val="00D65D8B"/>
    <w:rsid w:val="00D67F65"/>
    <w:rsid w:val="00D72381"/>
    <w:rsid w:val="00D74861"/>
    <w:rsid w:val="00D84C8E"/>
    <w:rsid w:val="00D9596D"/>
    <w:rsid w:val="00DB16F3"/>
    <w:rsid w:val="00DB2BDF"/>
    <w:rsid w:val="00DB3BA9"/>
    <w:rsid w:val="00DC30E7"/>
    <w:rsid w:val="00DD50E2"/>
    <w:rsid w:val="00DD6509"/>
    <w:rsid w:val="00DD6C40"/>
    <w:rsid w:val="00DE6B9F"/>
    <w:rsid w:val="00DF1120"/>
    <w:rsid w:val="00DF2A2B"/>
    <w:rsid w:val="00DF2DC7"/>
    <w:rsid w:val="00E13B7F"/>
    <w:rsid w:val="00E330C2"/>
    <w:rsid w:val="00E4679C"/>
    <w:rsid w:val="00E4722B"/>
    <w:rsid w:val="00E51B9F"/>
    <w:rsid w:val="00E54D56"/>
    <w:rsid w:val="00E5552E"/>
    <w:rsid w:val="00E63B2E"/>
    <w:rsid w:val="00E647F1"/>
    <w:rsid w:val="00E6639F"/>
    <w:rsid w:val="00E83CE7"/>
    <w:rsid w:val="00E8573E"/>
    <w:rsid w:val="00E87B47"/>
    <w:rsid w:val="00E91A60"/>
    <w:rsid w:val="00E957CF"/>
    <w:rsid w:val="00EA29C4"/>
    <w:rsid w:val="00EB2F0E"/>
    <w:rsid w:val="00EB66EE"/>
    <w:rsid w:val="00EC438C"/>
    <w:rsid w:val="00ED0260"/>
    <w:rsid w:val="00ED5D0C"/>
    <w:rsid w:val="00ED664E"/>
    <w:rsid w:val="00EE21AC"/>
    <w:rsid w:val="00EE2518"/>
    <w:rsid w:val="00EE7B56"/>
    <w:rsid w:val="00EF720B"/>
    <w:rsid w:val="00F01753"/>
    <w:rsid w:val="00F1366E"/>
    <w:rsid w:val="00F13D54"/>
    <w:rsid w:val="00F14345"/>
    <w:rsid w:val="00F16480"/>
    <w:rsid w:val="00F33C3F"/>
    <w:rsid w:val="00F34F76"/>
    <w:rsid w:val="00F4163D"/>
    <w:rsid w:val="00F472B4"/>
    <w:rsid w:val="00F47685"/>
    <w:rsid w:val="00F6159B"/>
    <w:rsid w:val="00F644B8"/>
    <w:rsid w:val="00F64A97"/>
    <w:rsid w:val="00F67599"/>
    <w:rsid w:val="00F80A59"/>
    <w:rsid w:val="00F84CFA"/>
    <w:rsid w:val="00F84D7C"/>
    <w:rsid w:val="00F90AF1"/>
    <w:rsid w:val="00F9588F"/>
    <w:rsid w:val="00FA2A42"/>
    <w:rsid w:val="00FA5E09"/>
    <w:rsid w:val="00FB1618"/>
    <w:rsid w:val="00FB181D"/>
    <w:rsid w:val="00FB4EA7"/>
    <w:rsid w:val="00FB6FD2"/>
    <w:rsid w:val="00FC0B7F"/>
    <w:rsid w:val="00FC2A75"/>
    <w:rsid w:val="00FC3229"/>
    <w:rsid w:val="00FC4307"/>
    <w:rsid w:val="00FD3F1C"/>
    <w:rsid w:val="00FD77C0"/>
    <w:rsid w:val="00FE678C"/>
    <w:rsid w:val="00FF2DB1"/>
    <w:rsid w:val="00FF39E5"/>
    <w:rsid w:val="00FF6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7C3943"/>
  <w15:docId w15:val="{9DBA5397-5522-435E-8B9E-79D563A73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BA4"/>
  </w:style>
  <w:style w:type="paragraph" w:styleId="Ttulo1">
    <w:name w:val="heading 1"/>
    <w:basedOn w:val="Normal"/>
    <w:next w:val="Normal"/>
    <w:link w:val="Ttulo1Char"/>
    <w:qFormat/>
    <w:rsid w:val="00C302B5"/>
    <w:pPr>
      <w:keepNext/>
      <w:spacing w:after="0" w:line="240" w:lineRule="auto"/>
      <w:jc w:val="right"/>
      <w:outlineLvl w:val="0"/>
    </w:pPr>
    <w:rPr>
      <w:rFonts w:ascii="Arial" w:eastAsia="Times New Roman" w:hAnsi="Arial" w:cs="Times New Roman"/>
      <w:b/>
      <w:sz w:val="1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41E3B"/>
    <w:pPr>
      <w:keepNext/>
      <w:jc w:val="both"/>
      <w:outlineLvl w:val="1"/>
    </w:pPr>
    <w:rPr>
      <w:rFonts w:ascii="Arial" w:hAnsi="Arial" w:cs="Arial"/>
      <w:b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F567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F567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E7B7A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paragraph" w:styleId="Cabealho">
    <w:name w:val="header"/>
    <w:aliases w:val="encabezado"/>
    <w:basedOn w:val="Normal"/>
    <w:link w:val="CabealhoChar"/>
    <w:unhideWhenUsed/>
    <w:rsid w:val="007E7B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ncabezado Char"/>
    <w:basedOn w:val="Fontepargpadro"/>
    <w:link w:val="Cabealho"/>
    <w:rsid w:val="007E7B7A"/>
  </w:style>
  <w:style w:type="paragraph" w:styleId="Rodap">
    <w:name w:val="footer"/>
    <w:basedOn w:val="Normal"/>
    <w:link w:val="RodapChar"/>
    <w:uiPriority w:val="99"/>
    <w:unhideWhenUsed/>
    <w:rsid w:val="007E7B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7B7A"/>
  </w:style>
  <w:style w:type="paragraph" w:styleId="Textodebalo">
    <w:name w:val="Balloon Text"/>
    <w:basedOn w:val="Normal"/>
    <w:link w:val="TextodebaloChar"/>
    <w:uiPriority w:val="99"/>
    <w:semiHidden/>
    <w:unhideWhenUsed/>
    <w:rsid w:val="003832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32BE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A82E02"/>
    <w:pPr>
      <w:ind w:left="720"/>
      <w:contextualSpacing/>
    </w:pPr>
  </w:style>
  <w:style w:type="table" w:styleId="Tabelacomgrade">
    <w:name w:val="Table Grid"/>
    <w:basedOn w:val="Tabelanormal"/>
    <w:uiPriority w:val="59"/>
    <w:rsid w:val="00F017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C21B9C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21B9C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rsid w:val="00C302B5"/>
    <w:rPr>
      <w:rFonts w:ascii="Arial" w:eastAsia="Times New Roman" w:hAnsi="Arial" w:cs="Times New Roman"/>
      <w:b/>
      <w:sz w:val="16"/>
      <w:szCs w:val="20"/>
      <w:lang w:eastAsia="pt-BR"/>
    </w:rPr>
  </w:style>
  <w:style w:type="character" w:customStyle="1" w:styleId="CaracteresdeNotadeRodap">
    <w:name w:val="Caracteres de Nota de Rodapé"/>
    <w:rsid w:val="00C302B5"/>
    <w:rPr>
      <w:vertAlign w:val="superscript"/>
    </w:rPr>
  </w:style>
  <w:style w:type="paragraph" w:styleId="Textodenotaderodap">
    <w:name w:val="footnote text"/>
    <w:basedOn w:val="Normal"/>
    <w:link w:val="TextodenotaderodapChar"/>
    <w:rsid w:val="00C302B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C302B5"/>
    <w:rPr>
      <w:rFonts w:ascii="Times New Roman" w:eastAsia="Times New Roman" w:hAnsi="Times New Roman" w:cs="Times New Roman"/>
      <w:sz w:val="20"/>
      <w:szCs w:val="20"/>
    </w:rPr>
  </w:style>
  <w:style w:type="paragraph" w:styleId="Corpodetexto">
    <w:name w:val="Body Text"/>
    <w:basedOn w:val="Normal"/>
    <w:link w:val="CorpodetextoChar"/>
    <w:uiPriority w:val="1"/>
    <w:qFormat/>
    <w:rsid w:val="0071326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16"/>
      <w:szCs w:val="16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713260"/>
    <w:rPr>
      <w:rFonts w:ascii="Arial MT" w:eastAsia="Arial MT" w:hAnsi="Arial MT" w:cs="Arial MT"/>
      <w:sz w:val="16"/>
      <w:szCs w:val="16"/>
      <w:lang w:val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977BA"/>
    <w:pPr>
      <w:widowControl w:val="0"/>
      <w:autoSpaceDE w:val="0"/>
      <w:autoSpaceDN w:val="0"/>
      <w:adjustRightInd w:val="0"/>
      <w:spacing w:before="100" w:beforeAutospacing="1" w:after="100" w:afterAutospacing="1"/>
      <w:ind w:left="3544"/>
      <w:contextualSpacing/>
      <w:jc w:val="both"/>
    </w:pPr>
    <w:rPr>
      <w:rFonts w:ascii="Times New Roman" w:hAnsi="Times New Roman" w:cs="Times New Roman"/>
      <w:b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977BA"/>
    <w:rPr>
      <w:rFonts w:ascii="Times New Roman" w:hAnsi="Times New Roman" w:cs="Times New Roman"/>
      <w:b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84079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84079"/>
  </w:style>
  <w:style w:type="paragraph" w:styleId="Recuodecorpodetexto3">
    <w:name w:val="Body Text Indent 3"/>
    <w:basedOn w:val="Normal"/>
    <w:link w:val="Recuodecorpodetexto3Char"/>
    <w:uiPriority w:val="99"/>
    <w:unhideWhenUsed/>
    <w:rsid w:val="006E4300"/>
    <w:pPr>
      <w:spacing w:after="60" w:line="240" w:lineRule="auto"/>
      <w:ind w:left="1134"/>
      <w:jc w:val="both"/>
    </w:pPr>
    <w:rPr>
      <w:rFonts w:ascii="Arial" w:hAnsi="Arial" w:cs="Arial"/>
      <w:b/>
      <w:spacing w:val="1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6E4300"/>
    <w:rPr>
      <w:rFonts w:ascii="Arial" w:hAnsi="Arial" w:cs="Arial"/>
      <w:b/>
      <w:spacing w:val="1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87B4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23AC8"/>
    <w:pPr>
      <w:widowControl w:val="0"/>
      <w:autoSpaceDE w:val="0"/>
      <w:autoSpaceDN w:val="0"/>
      <w:spacing w:before="2" w:after="0" w:line="240" w:lineRule="auto"/>
      <w:ind w:left="54"/>
    </w:pPr>
    <w:rPr>
      <w:rFonts w:ascii="Calibri" w:eastAsia="Calibri" w:hAnsi="Calibri" w:cs="Calibri"/>
      <w:lang w:val="pt-PT"/>
    </w:rPr>
  </w:style>
  <w:style w:type="paragraph" w:styleId="Corpodetexto2">
    <w:name w:val="Body Text 2"/>
    <w:basedOn w:val="Normal"/>
    <w:link w:val="Corpodetexto2Char"/>
    <w:uiPriority w:val="99"/>
    <w:unhideWhenUsed/>
    <w:rsid w:val="007C1652"/>
    <w:pPr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7C1652"/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7C16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B41E3B"/>
    <w:rPr>
      <w:rFonts w:ascii="Arial" w:hAnsi="Arial" w:cs="Arial"/>
      <w:b/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unhideWhenUsed/>
    <w:rsid w:val="00B41E3B"/>
    <w:pPr>
      <w:jc w:val="both"/>
    </w:pPr>
    <w:rPr>
      <w:rFonts w:ascii="Arial" w:hAnsi="Arial" w:cs="Arial"/>
      <w:b/>
      <w:sz w:val="24"/>
      <w:szCs w:val="24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B41E3B"/>
    <w:rPr>
      <w:rFonts w:ascii="Arial" w:hAnsi="Arial" w:cs="Arial"/>
      <w:b/>
      <w:sz w:val="24"/>
      <w:szCs w:val="24"/>
    </w:rPr>
  </w:style>
  <w:style w:type="paragraph" w:customStyle="1" w:styleId="TextodeLei">
    <w:name w:val="Texto de Lei"/>
    <w:basedOn w:val="Normal"/>
    <w:uiPriority w:val="99"/>
    <w:rsid w:val="00007B31"/>
    <w:pPr>
      <w:suppressAutoHyphens/>
      <w:spacing w:before="60" w:after="0" w:line="240" w:lineRule="auto"/>
      <w:ind w:firstLine="284"/>
      <w:jc w:val="both"/>
    </w:pPr>
    <w:rPr>
      <w:rFonts w:ascii="Arial" w:eastAsia="Times New Roman" w:hAnsi="Arial" w:cs="Times New Roman"/>
      <w:sz w:val="20"/>
      <w:szCs w:val="20"/>
      <w:lang w:eastAsia="ar-SA"/>
    </w:rPr>
  </w:style>
  <w:style w:type="character" w:styleId="nfase">
    <w:name w:val="Emphasis"/>
    <w:basedOn w:val="Fontepargpadro"/>
    <w:uiPriority w:val="20"/>
    <w:qFormat/>
    <w:rsid w:val="00AA44B6"/>
    <w:rPr>
      <w:i/>
      <w:iCs/>
    </w:rPr>
  </w:style>
  <w:style w:type="paragraph" w:styleId="Textoembloco">
    <w:name w:val="Block Text"/>
    <w:basedOn w:val="Normal"/>
    <w:semiHidden/>
    <w:unhideWhenUsed/>
    <w:rsid w:val="00D65D8B"/>
    <w:pPr>
      <w:spacing w:after="0" w:line="240" w:lineRule="auto"/>
      <w:ind w:left="3969" w:right="-709"/>
      <w:jc w:val="both"/>
      <w:outlineLvl w:val="2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customStyle="1" w:styleId="Corpo">
    <w:name w:val="Corpo"/>
    <w:qFormat/>
    <w:rsid w:val="001D2C72"/>
    <w:pP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pt-BR"/>
    </w:rPr>
  </w:style>
  <w:style w:type="character" w:styleId="Forte">
    <w:name w:val="Strong"/>
    <w:uiPriority w:val="22"/>
    <w:qFormat/>
    <w:rsid w:val="00A03B09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3F567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F567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Default">
    <w:name w:val="Default"/>
    <w:rsid w:val="002A5DE5"/>
    <w:pPr>
      <w:autoSpaceDE w:val="0"/>
      <w:autoSpaceDN w:val="0"/>
      <w:adjustRightInd w:val="0"/>
      <w:spacing w:after="0" w:line="240" w:lineRule="auto"/>
    </w:pPr>
    <w:rPr>
      <w:rFonts w:ascii="ICLCCO+Verdana" w:eastAsia="Times New Roman" w:hAnsi="ICLCCO+Verdana" w:cs="ICLCCO+Verdana"/>
      <w:color w:val="000000"/>
      <w:sz w:val="24"/>
      <w:szCs w:val="24"/>
      <w:lang w:eastAsia="pt-BR"/>
    </w:rPr>
  </w:style>
  <w:style w:type="character" w:styleId="Refdenotaderodap">
    <w:name w:val="footnote reference"/>
    <w:rsid w:val="00E51B9F"/>
    <w:rPr>
      <w:vertAlign w:val="superscript"/>
    </w:rPr>
  </w:style>
  <w:style w:type="paragraph" w:customStyle="1" w:styleId="Corpodetextorecuado">
    <w:name w:val="Corpo de texto recuado"/>
    <w:basedOn w:val="Corpodetexto"/>
    <w:uiPriority w:val="99"/>
    <w:rsid w:val="00000E36"/>
    <w:pPr>
      <w:widowControl/>
      <w:adjustRightInd w:val="0"/>
      <w:spacing w:after="120"/>
      <w:ind w:left="283"/>
      <w:jc w:val="both"/>
    </w:pPr>
    <w:rPr>
      <w:rFonts w:ascii="Arial" w:eastAsia="Times New Roman" w:hAnsi="Liberation Serif" w:cs="Arial"/>
      <w:b/>
      <w:bCs/>
      <w:kern w:val="2"/>
      <w:sz w:val="24"/>
      <w:szCs w:val="24"/>
      <w:lang w:val="pt-BR" w:eastAsia="pt-BR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56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9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dejequie@jequie.ba.leg.br" TargetMode="External"/><Relationship Id="rId1" Type="http://schemas.openxmlformats.org/officeDocument/2006/relationships/hyperlink" Target="http://jequie.b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0CA6D3-1486-4D40-AB65-29321F2F1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457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</dc:creator>
  <cp:lastModifiedBy>User</cp:lastModifiedBy>
  <cp:revision>2</cp:revision>
  <cp:lastPrinted>2023-03-16T19:45:00Z</cp:lastPrinted>
  <dcterms:created xsi:type="dcterms:W3CDTF">2023-04-26T18:17:00Z</dcterms:created>
  <dcterms:modified xsi:type="dcterms:W3CDTF">2023-04-26T18:17:00Z</dcterms:modified>
</cp:coreProperties>
</file>