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53506" w14:textId="79AB6751" w:rsidR="00DE3391" w:rsidRPr="00670645" w:rsidRDefault="00DE3391" w:rsidP="00DE3391">
      <w:pPr>
        <w:spacing w:after="200" w:line="360" w:lineRule="auto"/>
        <w:jc w:val="center"/>
        <w:rPr>
          <w:rFonts w:ascii="Arial" w:eastAsia="Calibri" w:hAnsi="Arial" w:cs="Arial"/>
          <w:b/>
          <w:kern w:val="24"/>
          <w:sz w:val="22"/>
          <w:szCs w:val="22"/>
          <w:u w:val="single"/>
          <w:lang w:eastAsia="en-US"/>
        </w:rPr>
      </w:pPr>
      <w:r w:rsidRPr="00E61755">
        <w:rPr>
          <w:rFonts w:ascii="Arial" w:eastAsia="Calibri" w:hAnsi="Arial" w:cs="Arial"/>
          <w:b/>
          <w:kern w:val="24"/>
          <w:sz w:val="22"/>
          <w:szCs w:val="22"/>
          <w:u w:val="single"/>
          <w:lang w:eastAsia="en-US"/>
        </w:rPr>
        <w:t xml:space="preserve">PROJETO DE LEI Nº </w:t>
      </w:r>
      <w:r w:rsidR="004268B4">
        <w:rPr>
          <w:rFonts w:ascii="Arial" w:eastAsia="Calibri" w:hAnsi="Arial" w:cs="Arial"/>
          <w:b/>
          <w:kern w:val="24"/>
          <w:sz w:val="22"/>
          <w:szCs w:val="22"/>
          <w:u w:val="single"/>
          <w:lang w:eastAsia="en-US"/>
        </w:rPr>
        <w:t>------</w:t>
      </w:r>
      <w:r w:rsidRPr="00E61755">
        <w:rPr>
          <w:rFonts w:ascii="Arial" w:eastAsia="Calibri" w:hAnsi="Arial" w:cs="Arial"/>
          <w:b/>
          <w:kern w:val="24"/>
          <w:sz w:val="22"/>
          <w:szCs w:val="22"/>
          <w:u w:val="single"/>
          <w:lang w:eastAsia="en-US"/>
        </w:rPr>
        <w:t>/202</w:t>
      </w:r>
      <w:r>
        <w:rPr>
          <w:rFonts w:ascii="Arial" w:eastAsia="Calibri" w:hAnsi="Arial" w:cs="Arial"/>
          <w:b/>
          <w:kern w:val="24"/>
          <w:sz w:val="22"/>
          <w:szCs w:val="22"/>
          <w:u w:val="single"/>
          <w:lang w:eastAsia="en-US"/>
        </w:rPr>
        <w:t>2</w:t>
      </w:r>
    </w:p>
    <w:p w14:paraId="2EF02F07" w14:textId="77777777" w:rsidR="00DE3391" w:rsidRPr="00E61755" w:rsidRDefault="00DE3391" w:rsidP="00DE3391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14:paraId="4F48DF28" w14:textId="3DD6CA2F" w:rsidR="00DE3391" w:rsidRPr="00983848" w:rsidRDefault="00DE3391" w:rsidP="00DE3391">
      <w:pPr>
        <w:spacing w:line="360" w:lineRule="auto"/>
        <w:ind w:left="4248" w:firstLine="5"/>
        <w:jc w:val="both"/>
        <w:rPr>
          <w:rFonts w:ascii="Arial" w:hAnsi="Arial" w:cs="Arial"/>
          <w:b/>
          <w:sz w:val="22"/>
          <w:szCs w:val="22"/>
        </w:rPr>
      </w:pPr>
      <w:r w:rsidRPr="00983848">
        <w:rPr>
          <w:rFonts w:ascii="Arial" w:hAnsi="Arial" w:cs="Arial"/>
          <w:b/>
          <w:sz w:val="22"/>
          <w:szCs w:val="22"/>
        </w:rPr>
        <w:t>D</w:t>
      </w:r>
      <w:r>
        <w:rPr>
          <w:rFonts w:ascii="Arial" w:hAnsi="Arial" w:cs="Arial"/>
          <w:b/>
          <w:sz w:val="22"/>
          <w:szCs w:val="22"/>
        </w:rPr>
        <w:t>enomina</w:t>
      </w:r>
      <w:r w:rsidR="004268B4">
        <w:rPr>
          <w:rFonts w:ascii="Arial" w:hAnsi="Arial" w:cs="Arial"/>
          <w:b/>
          <w:sz w:val="22"/>
          <w:szCs w:val="22"/>
        </w:rPr>
        <w:t>-se</w:t>
      </w:r>
      <w:r>
        <w:rPr>
          <w:rFonts w:ascii="Arial" w:hAnsi="Arial" w:cs="Arial"/>
          <w:b/>
          <w:sz w:val="22"/>
          <w:szCs w:val="22"/>
        </w:rPr>
        <w:t xml:space="preserve"> de</w:t>
      </w:r>
      <w:r w:rsidRPr="00983848">
        <w:rPr>
          <w:rFonts w:ascii="Arial" w:hAnsi="Arial" w:cs="Arial"/>
          <w:b/>
          <w:sz w:val="22"/>
          <w:szCs w:val="22"/>
        </w:rPr>
        <w:t xml:space="preserve"> </w:t>
      </w:r>
      <w:r w:rsidR="002113EA">
        <w:rPr>
          <w:rFonts w:ascii="Arial" w:hAnsi="Arial" w:cs="Arial"/>
          <w:b/>
          <w:sz w:val="22"/>
          <w:szCs w:val="22"/>
        </w:rPr>
        <w:t>Rua Antônio Roque de Carvalho</w:t>
      </w:r>
      <w:r>
        <w:rPr>
          <w:rFonts w:ascii="Arial" w:hAnsi="Arial" w:cs="Arial"/>
          <w:b/>
          <w:sz w:val="22"/>
          <w:szCs w:val="22"/>
        </w:rPr>
        <w:t xml:space="preserve"> a Rua </w:t>
      </w:r>
      <w:r w:rsidR="002113EA">
        <w:rPr>
          <w:rFonts w:ascii="Arial" w:hAnsi="Arial" w:cs="Arial"/>
          <w:b/>
          <w:sz w:val="22"/>
          <w:szCs w:val="22"/>
        </w:rPr>
        <w:t>C</w:t>
      </w:r>
      <w:r>
        <w:rPr>
          <w:rFonts w:ascii="Arial" w:hAnsi="Arial" w:cs="Arial"/>
          <w:b/>
          <w:sz w:val="22"/>
          <w:szCs w:val="22"/>
        </w:rPr>
        <w:t xml:space="preserve">, INOCOOP, Bairro do Jequiezinho, Jequié/BA. </w:t>
      </w:r>
    </w:p>
    <w:p w14:paraId="39A5E38A" w14:textId="77777777" w:rsidR="00DE3391" w:rsidRDefault="00DE3391" w:rsidP="00DE339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C16EF17" w14:textId="77777777" w:rsidR="00DE3391" w:rsidRPr="00983848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83848">
        <w:rPr>
          <w:rFonts w:ascii="Arial" w:hAnsi="Arial" w:cs="Arial"/>
          <w:b/>
          <w:sz w:val="22"/>
          <w:szCs w:val="22"/>
        </w:rPr>
        <w:t>O Prefeito Municipal de Jequié, Estado da Bahia, faço saber que a Câmara Municipal de Jequié aprovou e eu sanciono a seguinte Lei</w:t>
      </w:r>
      <w:r w:rsidRPr="00983848">
        <w:rPr>
          <w:rFonts w:ascii="Arial" w:hAnsi="Arial" w:cs="Arial"/>
          <w:sz w:val="22"/>
          <w:szCs w:val="22"/>
        </w:rPr>
        <w:t xml:space="preserve">: </w:t>
      </w:r>
    </w:p>
    <w:p w14:paraId="06DF038D" w14:textId="77777777" w:rsidR="00DE3391" w:rsidRPr="00983848" w:rsidRDefault="00DE3391" w:rsidP="00DE3391">
      <w:pPr>
        <w:spacing w:line="360" w:lineRule="auto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497E28F" w14:textId="49B238C7" w:rsidR="00DE3391" w:rsidRPr="00983848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83848">
        <w:rPr>
          <w:rFonts w:ascii="Arial" w:hAnsi="Arial" w:cs="Arial"/>
          <w:b/>
          <w:sz w:val="22"/>
          <w:szCs w:val="22"/>
        </w:rPr>
        <w:t>Art. 1º -</w:t>
      </w:r>
      <w:r w:rsidRPr="00983848">
        <w:rPr>
          <w:rFonts w:ascii="Arial" w:hAnsi="Arial" w:cs="Arial"/>
          <w:sz w:val="22"/>
          <w:szCs w:val="22"/>
        </w:rPr>
        <w:t xml:space="preserve"> Fica denominada </w:t>
      </w:r>
      <w:r w:rsidR="002113EA">
        <w:rPr>
          <w:rFonts w:ascii="Arial" w:hAnsi="Arial" w:cs="Arial"/>
          <w:b/>
          <w:sz w:val="22"/>
          <w:szCs w:val="22"/>
        </w:rPr>
        <w:t>de Antônio Roque de Carvalho</w:t>
      </w:r>
      <w:r w:rsidRPr="00983848">
        <w:rPr>
          <w:rFonts w:ascii="Arial" w:hAnsi="Arial" w:cs="Arial"/>
          <w:b/>
          <w:sz w:val="22"/>
          <w:szCs w:val="22"/>
        </w:rPr>
        <w:t>,</w:t>
      </w:r>
      <w:r w:rsidRPr="00983848">
        <w:rPr>
          <w:rFonts w:ascii="Arial" w:hAnsi="Arial" w:cs="Arial"/>
          <w:sz w:val="22"/>
          <w:szCs w:val="22"/>
        </w:rPr>
        <w:t xml:space="preserve"> </w:t>
      </w:r>
      <w:r w:rsidR="002113EA">
        <w:rPr>
          <w:rFonts w:ascii="Arial" w:hAnsi="Arial" w:cs="Arial"/>
          <w:sz w:val="22"/>
          <w:szCs w:val="22"/>
        </w:rPr>
        <w:t>a Rua C,</w:t>
      </w:r>
      <w:r>
        <w:rPr>
          <w:rFonts w:ascii="Arial" w:hAnsi="Arial" w:cs="Arial"/>
          <w:sz w:val="22"/>
          <w:szCs w:val="22"/>
        </w:rPr>
        <w:t xml:space="preserve"> INOCOOP, Jequiezinho, nesta Cidade</w:t>
      </w:r>
      <w:r w:rsidRPr="00983848">
        <w:rPr>
          <w:rFonts w:ascii="Arial" w:hAnsi="Arial" w:cs="Arial"/>
          <w:sz w:val="22"/>
          <w:szCs w:val="22"/>
        </w:rPr>
        <w:t>.</w:t>
      </w:r>
    </w:p>
    <w:p w14:paraId="41DB537A" w14:textId="77777777" w:rsidR="00DE3391" w:rsidRPr="00983848" w:rsidRDefault="00DE3391" w:rsidP="00DE339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61E4CC2" w14:textId="77777777" w:rsidR="00DE3391" w:rsidRPr="00983848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83848">
        <w:rPr>
          <w:rFonts w:ascii="Arial" w:hAnsi="Arial" w:cs="Arial"/>
          <w:b/>
          <w:sz w:val="22"/>
          <w:szCs w:val="22"/>
        </w:rPr>
        <w:t>Art. 2º –</w:t>
      </w:r>
      <w:r w:rsidRPr="00983848">
        <w:rPr>
          <w:rFonts w:ascii="Arial" w:hAnsi="Arial" w:cs="Arial"/>
          <w:sz w:val="22"/>
          <w:szCs w:val="22"/>
        </w:rPr>
        <w:t xml:space="preserve"> O órgão competente do Poder Executivo Municipal tomará as providências cabíveis, como a colocação de uma placa identificat</w:t>
      </w:r>
      <w:r>
        <w:rPr>
          <w:rFonts w:ascii="Arial" w:hAnsi="Arial" w:cs="Arial"/>
          <w:sz w:val="22"/>
          <w:szCs w:val="22"/>
        </w:rPr>
        <w:t>iva</w:t>
      </w:r>
      <w:r w:rsidRPr="00983848">
        <w:rPr>
          <w:rFonts w:ascii="Arial" w:hAnsi="Arial" w:cs="Arial"/>
          <w:sz w:val="22"/>
          <w:szCs w:val="22"/>
        </w:rPr>
        <w:t>, e que sejam feitas as comunicações necessárias aos Correios e Telégrafos, a Coelba e a Embasa, assim como aos seus moradores.</w:t>
      </w:r>
    </w:p>
    <w:p w14:paraId="2373755C" w14:textId="77777777" w:rsidR="00DE3391" w:rsidRPr="00983848" w:rsidRDefault="00DE3391" w:rsidP="00DE3391">
      <w:pPr>
        <w:spacing w:line="360" w:lineRule="auto"/>
        <w:rPr>
          <w:rFonts w:ascii="Arial" w:hAnsi="Arial" w:cs="Arial"/>
          <w:sz w:val="22"/>
          <w:szCs w:val="22"/>
        </w:rPr>
      </w:pPr>
      <w:r w:rsidRPr="00983848">
        <w:rPr>
          <w:rFonts w:ascii="Arial" w:hAnsi="Arial" w:cs="Arial"/>
          <w:b/>
          <w:sz w:val="22"/>
          <w:szCs w:val="22"/>
        </w:rPr>
        <w:t>Art. 3º -</w:t>
      </w:r>
      <w:r w:rsidRPr="00983848">
        <w:rPr>
          <w:rFonts w:ascii="Arial" w:hAnsi="Arial" w:cs="Arial"/>
          <w:sz w:val="22"/>
          <w:szCs w:val="22"/>
        </w:rPr>
        <w:t xml:space="preserve"> Esta Lei entrará em vigor na data de sua publicação, revogadas as disposições em contrário.</w:t>
      </w:r>
    </w:p>
    <w:p w14:paraId="1F6A1DD2" w14:textId="77777777" w:rsidR="00DE3391" w:rsidRPr="00983848" w:rsidRDefault="00DE3391" w:rsidP="00DE3391">
      <w:pPr>
        <w:spacing w:line="360" w:lineRule="auto"/>
        <w:ind w:firstLine="2552"/>
        <w:jc w:val="both"/>
        <w:rPr>
          <w:rFonts w:ascii="Arial" w:hAnsi="Arial" w:cs="Arial"/>
          <w:sz w:val="22"/>
          <w:szCs w:val="22"/>
        </w:rPr>
      </w:pPr>
    </w:p>
    <w:p w14:paraId="4506BB22" w14:textId="580A3B8C" w:rsidR="00DE3391" w:rsidRPr="00983848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83848">
        <w:rPr>
          <w:rFonts w:ascii="Arial" w:hAnsi="Arial" w:cs="Arial"/>
          <w:sz w:val="22"/>
          <w:szCs w:val="22"/>
        </w:rPr>
        <w:t xml:space="preserve">Sala das Sessões, </w:t>
      </w:r>
      <w:r w:rsidR="00AA56C2">
        <w:rPr>
          <w:rFonts w:ascii="Arial" w:hAnsi="Arial" w:cs="Arial"/>
          <w:sz w:val="22"/>
          <w:szCs w:val="22"/>
        </w:rPr>
        <w:t>29</w:t>
      </w:r>
      <w:r w:rsidRPr="00983848">
        <w:rPr>
          <w:rFonts w:ascii="Arial" w:hAnsi="Arial" w:cs="Arial"/>
          <w:sz w:val="22"/>
          <w:szCs w:val="22"/>
        </w:rPr>
        <w:t xml:space="preserve"> de </w:t>
      </w:r>
      <w:r w:rsidR="00AA56C2">
        <w:rPr>
          <w:rFonts w:ascii="Arial" w:hAnsi="Arial" w:cs="Arial"/>
          <w:sz w:val="22"/>
          <w:szCs w:val="22"/>
        </w:rPr>
        <w:t>agosto</w:t>
      </w:r>
      <w:r w:rsidRPr="00983848">
        <w:rPr>
          <w:rFonts w:ascii="Arial" w:hAnsi="Arial" w:cs="Arial"/>
          <w:sz w:val="22"/>
          <w:szCs w:val="22"/>
        </w:rPr>
        <w:t xml:space="preserve"> de 20</w:t>
      </w:r>
      <w:r>
        <w:rPr>
          <w:rFonts w:ascii="Arial" w:hAnsi="Arial" w:cs="Arial"/>
          <w:sz w:val="22"/>
          <w:szCs w:val="22"/>
        </w:rPr>
        <w:t>22</w:t>
      </w:r>
      <w:r w:rsidRPr="00983848">
        <w:rPr>
          <w:rFonts w:ascii="Arial" w:hAnsi="Arial" w:cs="Arial"/>
          <w:sz w:val="22"/>
          <w:szCs w:val="22"/>
        </w:rPr>
        <w:t xml:space="preserve">.                                                                  </w:t>
      </w:r>
    </w:p>
    <w:p w14:paraId="2E45E9E2" w14:textId="77777777" w:rsidR="00DE3391" w:rsidRPr="00983848" w:rsidRDefault="00DE3391" w:rsidP="00DE339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4B2A5778" w14:textId="77777777" w:rsidR="00DE3391" w:rsidRDefault="00DE3391" w:rsidP="00DE339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MARIA APARECIDA SOUZA SANTOS DE DEUS</w:t>
      </w:r>
    </w:p>
    <w:p w14:paraId="326A84AA" w14:textId="77777777" w:rsidR="00DE3391" w:rsidRPr="00983848" w:rsidRDefault="00DE3391" w:rsidP="00DE339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83848">
        <w:rPr>
          <w:rFonts w:ascii="Arial" w:hAnsi="Arial" w:cs="Arial"/>
          <w:sz w:val="22"/>
          <w:szCs w:val="22"/>
        </w:rPr>
        <w:t>Vereador</w:t>
      </w:r>
      <w:r>
        <w:rPr>
          <w:rFonts w:ascii="Arial" w:hAnsi="Arial" w:cs="Arial"/>
          <w:sz w:val="22"/>
          <w:szCs w:val="22"/>
        </w:rPr>
        <w:t>a Profa. Cida (PT)</w:t>
      </w:r>
    </w:p>
    <w:p w14:paraId="3B704114" w14:textId="7355E27E" w:rsidR="00DE3391" w:rsidRPr="00670645" w:rsidRDefault="00DE3391" w:rsidP="00DE339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4B4A9D" wp14:editId="3A3A8D92">
                <wp:simplePos x="0" y="0"/>
                <wp:positionH relativeFrom="column">
                  <wp:posOffset>1137285</wp:posOffset>
                </wp:positionH>
                <wp:positionV relativeFrom="paragraph">
                  <wp:posOffset>21590</wp:posOffset>
                </wp:positionV>
                <wp:extent cx="3121660" cy="1869440"/>
                <wp:effectExtent l="19050" t="19050" r="21590" b="1651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1660" cy="1869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2C28D" w14:textId="77777777" w:rsidR="00DE3391" w:rsidRPr="00DA75AF" w:rsidRDefault="00DE3391" w:rsidP="00DE339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75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REGISTRADO</w:t>
                            </w:r>
                          </w:p>
                          <w:p w14:paraId="788E7A74" w14:textId="77777777" w:rsidR="00DE3391" w:rsidRPr="00F11007" w:rsidRDefault="00DE3391" w:rsidP="00DE3391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F11007">
                              <w:rPr>
                                <w:b/>
                                <w:bCs/>
                              </w:rPr>
                              <w:t>Este documento foi registrado eletronicamente conforme Art. 9º da Resolução Nº 001/2022 que alterou a Resolução nº 001/2010 (Regimento Interno) da Câmara Municipal de Jequié (BA).</w:t>
                            </w:r>
                          </w:p>
                          <w:p w14:paraId="0CFCAF2D" w14:textId="77777777" w:rsidR="00DE3391" w:rsidRPr="00F11007" w:rsidRDefault="00DE3391" w:rsidP="00DE3391">
                            <w:pPr>
                              <w:jc w:val="center"/>
                            </w:pPr>
                            <w:r w:rsidRPr="00F11007">
                              <w:t>Data: ____/____/_________</w:t>
                            </w:r>
                          </w:p>
                          <w:p w14:paraId="54D90EB7" w14:textId="77777777" w:rsidR="00DE3391" w:rsidRDefault="00DE3391" w:rsidP="00DE3391">
                            <w:pPr>
                              <w:jc w:val="center"/>
                            </w:pPr>
                          </w:p>
                          <w:p w14:paraId="26165341" w14:textId="77777777" w:rsidR="00DE3391" w:rsidRPr="00F11007" w:rsidRDefault="00DE3391" w:rsidP="00DE3391">
                            <w:pPr>
                              <w:jc w:val="center"/>
                            </w:pPr>
                            <w:r w:rsidRPr="00F11007">
                              <w:t>__________________________________</w:t>
                            </w:r>
                          </w:p>
                          <w:p w14:paraId="4184B71C" w14:textId="77777777" w:rsidR="00DE3391" w:rsidRPr="00F11007" w:rsidRDefault="00DE3391" w:rsidP="00DE339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1007">
                              <w:rPr>
                                <w:b/>
                                <w:bCs/>
                              </w:rPr>
                              <w:t>Secretário Administrativo</w:t>
                            </w:r>
                          </w:p>
                          <w:p w14:paraId="1B71867D" w14:textId="77777777" w:rsidR="00DE3391" w:rsidRDefault="00DE3391" w:rsidP="00DE33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B4A9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89.55pt;margin-top:1.7pt;width:245.8pt;height:14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" fillcolor="window" strokeweight="2.25pt">
                <v:path arrowok="t"/>
                <v:textbox>
                  <w:txbxContent>
                    <w:p w14:paraId="4822C28D" w14:textId="77777777" w:rsidR="00DE3391" w:rsidRPr="00DA75AF" w:rsidRDefault="00DE3391" w:rsidP="00DE339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75AF">
                        <w:rPr>
                          <w:b/>
                          <w:bCs/>
                          <w:sz w:val="32"/>
                          <w:szCs w:val="32"/>
                        </w:rPr>
                        <w:t>REGISTRADO</w:t>
                      </w:r>
                    </w:p>
                    <w:p w14:paraId="788E7A74" w14:textId="77777777" w:rsidR="00DE3391" w:rsidRPr="00F11007" w:rsidRDefault="00DE3391" w:rsidP="00DE3391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F11007">
                        <w:rPr>
                          <w:b/>
                          <w:bCs/>
                        </w:rPr>
                        <w:t>Este documento foi registrado eletronicamente conforme Art. 9º da Resolução Nº 001/2022 que alterou a Resolução nº 001/2010 (Regimento Interno) da Câmara Municipal de Jequié (BA).</w:t>
                      </w:r>
                    </w:p>
                    <w:p w14:paraId="0CFCAF2D" w14:textId="77777777" w:rsidR="00DE3391" w:rsidRPr="00F11007" w:rsidRDefault="00DE3391" w:rsidP="00DE3391">
                      <w:pPr>
                        <w:jc w:val="center"/>
                      </w:pPr>
                      <w:r w:rsidRPr="00F11007">
                        <w:t>Data: ____/____/_________</w:t>
                      </w:r>
                    </w:p>
                    <w:p w14:paraId="54D90EB7" w14:textId="77777777" w:rsidR="00DE3391" w:rsidRDefault="00DE3391" w:rsidP="00DE3391">
                      <w:pPr>
                        <w:jc w:val="center"/>
                      </w:pPr>
                    </w:p>
                    <w:p w14:paraId="26165341" w14:textId="77777777" w:rsidR="00DE3391" w:rsidRPr="00F11007" w:rsidRDefault="00DE3391" w:rsidP="00DE3391">
                      <w:pPr>
                        <w:jc w:val="center"/>
                      </w:pPr>
                      <w:r w:rsidRPr="00F11007">
                        <w:t>__________________________________</w:t>
                      </w:r>
                    </w:p>
                    <w:p w14:paraId="4184B71C" w14:textId="77777777" w:rsidR="00DE3391" w:rsidRPr="00F11007" w:rsidRDefault="00DE3391" w:rsidP="00DE339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11007">
                        <w:rPr>
                          <w:b/>
                          <w:bCs/>
                        </w:rPr>
                        <w:t>Secretário Administrativo</w:t>
                      </w:r>
                    </w:p>
                    <w:p w14:paraId="1B71867D" w14:textId="77777777" w:rsidR="00DE3391" w:rsidRDefault="00DE3391" w:rsidP="00DE33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7D7581" w14:textId="66983C44" w:rsidR="00DE3391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A2D24" wp14:editId="51633940">
                <wp:simplePos x="0" y="0"/>
                <wp:positionH relativeFrom="column">
                  <wp:posOffset>2175510</wp:posOffset>
                </wp:positionH>
                <wp:positionV relativeFrom="paragraph">
                  <wp:posOffset>7375525</wp:posOffset>
                </wp:positionV>
                <wp:extent cx="3121660" cy="1869440"/>
                <wp:effectExtent l="19050" t="19050" r="21590" b="1651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1660" cy="1869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F4DFFE" w14:textId="77777777" w:rsidR="00DE3391" w:rsidRPr="00DA75AF" w:rsidRDefault="00DE3391" w:rsidP="00DE339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75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REGISTRADO</w:t>
                            </w:r>
                          </w:p>
                          <w:p w14:paraId="65420563" w14:textId="77777777" w:rsidR="00DE3391" w:rsidRPr="00F11007" w:rsidRDefault="00DE3391" w:rsidP="00DE3391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F11007">
                              <w:rPr>
                                <w:b/>
                                <w:bCs/>
                              </w:rPr>
                              <w:t>Este documento foi registrado eletronicamente conforme Art. 9º da Resolução Nº 001/2022 que alterou a Resolução nº 001/2010 (Regimento Interno) da Câmara Municipal de Jequié (BA).</w:t>
                            </w:r>
                          </w:p>
                          <w:p w14:paraId="30D59962" w14:textId="77777777" w:rsidR="00DE3391" w:rsidRPr="00F11007" w:rsidRDefault="00DE3391" w:rsidP="00DE3391">
                            <w:pPr>
                              <w:jc w:val="center"/>
                            </w:pPr>
                            <w:r w:rsidRPr="00F11007">
                              <w:t>Data: ____/____/_________</w:t>
                            </w:r>
                          </w:p>
                          <w:p w14:paraId="0D6A0618" w14:textId="77777777" w:rsidR="00DE3391" w:rsidRPr="00F11007" w:rsidRDefault="00DE3391" w:rsidP="00DE3391">
                            <w:pPr>
                              <w:jc w:val="center"/>
                            </w:pPr>
                            <w:r w:rsidRPr="00F11007">
                              <w:t>__________________________________</w:t>
                            </w:r>
                          </w:p>
                          <w:p w14:paraId="377870C1" w14:textId="77777777" w:rsidR="00DE3391" w:rsidRPr="00F11007" w:rsidRDefault="00DE3391" w:rsidP="00DE339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1007">
                              <w:rPr>
                                <w:b/>
                                <w:bCs/>
                              </w:rPr>
                              <w:t>Secretário Administrativo</w:t>
                            </w:r>
                          </w:p>
                          <w:p w14:paraId="228A7222" w14:textId="77777777" w:rsidR="00DE3391" w:rsidRDefault="00DE3391" w:rsidP="00DE33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2D24" id="Caixa de Texto 1" o:spid="_x0000_s1027" type="#_x0000_t202" style="position:absolute;left:0;text-align:left;margin-left:171.3pt;margin-top:580.75pt;width:245.8pt;height:1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" fillcolor="window" strokeweight="2.25pt">
                <v:path arrowok="t"/>
                <v:textbox>
                  <w:txbxContent>
                    <w:p w14:paraId="78F4DFFE" w14:textId="77777777" w:rsidR="00DE3391" w:rsidRPr="00DA75AF" w:rsidRDefault="00DE3391" w:rsidP="00DE339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75AF">
                        <w:rPr>
                          <w:b/>
                          <w:bCs/>
                          <w:sz w:val="32"/>
                          <w:szCs w:val="32"/>
                        </w:rPr>
                        <w:t>REGISTRADO</w:t>
                      </w:r>
                    </w:p>
                    <w:p w14:paraId="65420563" w14:textId="77777777" w:rsidR="00DE3391" w:rsidRPr="00F11007" w:rsidRDefault="00DE3391" w:rsidP="00DE3391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F11007">
                        <w:rPr>
                          <w:b/>
                          <w:bCs/>
                        </w:rPr>
                        <w:t>Este documento foi registrado eletronicamente conforme Art. 9º da Resolução Nº 001/2022 que alterou a Resolução nº 001/2010 (Regimento Interno) da Câmara Municipal de Jequié (BA).</w:t>
                      </w:r>
                    </w:p>
                    <w:p w14:paraId="30D59962" w14:textId="77777777" w:rsidR="00DE3391" w:rsidRPr="00F11007" w:rsidRDefault="00DE3391" w:rsidP="00DE3391">
                      <w:pPr>
                        <w:jc w:val="center"/>
                      </w:pPr>
                      <w:r w:rsidRPr="00F11007">
                        <w:t>Data: ____/____/_________</w:t>
                      </w:r>
                    </w:p>
                    <w:p w14:paraId="0D6A0618" w14:textId="77777777" w:rsidR="00DE3391" w:rsidRPr="00F11007" w:rsidRDefault="00DE3391" w:rsidP="00DE3391">
                      <w:pPr>
                        <w:jc w:val="center"/>
                      </w:pPr>
                      <w:r w:rsidRPr="00F11007">
                        <w:t>__________________________________</w:t>
                      </w:r>
                    </w:p>
                    <w:p w14:paraId="377870C1" w14:textId="77777777" w:rsidR="00DE3391" w:rsidRPr="00F11007" w:rsidRDefault="00DE3391" w:rsidP="00DE339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11007">
                        <w:rPr>
                          <w:b/>
                          <w:bCs/>
                        </w:rPr>
                        <w:t>Secretário Administrativo</w:t>
                      </w:r>
                    </w:p>
                    <w:p w14:paraId="228A7222" w14:textId="77777777" w:rsidR="00DE3391" w:rsidRDefault="00DE3391" w:rsidP="00DE33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</w:t>
      </w:r>
    </w:p>
    <w:p w14:paraId="5411BC84" w14:textId="77777777" w:rsidR="00DE3391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779E7F3" w14:textId="77777777" w:rsidR="00DE3391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AC42082" w14:textId="77777777" w:rsidR="00DE3391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1FDCCA" w14:textId="77777777" w:rsidR="00DE3391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6608BF" w14:textId="77777777" w:rsidR="00DE3391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B6A7FA6" w14:textId="77777777" w:rsidR="00DE3391" w:rsidRDefault="00DE3391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FAFCB50" w14:textId="2D3D2F5E" w:rsidR="00DE3391" w:rsidRDefault="00DE3391" w:rsidP="00DE339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F4F005E" w14:textId="34CDDA1C" w:rsidR="004268B4" w:rsidRDefault="004268B4" w:rsidP="00DE339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8353458" w14:textId="77777777" w:rsidR="004268B4" w:rsidRDefault="004268B4" w:rsidP="00DE339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F520DF2" w14:textId="5D3F98E3" w:rsidR="00DE3391" w:rsidRDefault="00DE3391" w:rsidP="00E6250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JUSTIFICA</w:t>
      </w:r>
      <w:r w:rsidR="00E81DB7">
        <w:rPr>
          <w:rFonts w:ascii="Arial" w:hAnsi="Arial" w:cs="Arial"/>
          <w:b/>
          <w:sz w:val="22"/>
          <w:szCs w:val="22"/>
        </w:rPr>
        <w:t>T</w:t>
      </w:r>
      <w:r>
        <w:rPr>
          <w:rFonts w:ascii="Arial" w:hAnsi="Arial" w:cs="Arial"/>
          <w:b/>
          <w:sz w:val="22"/>
          <w:szCs w:val="22"/>
        </w:rPr>
        <w:t>IVA</w:t>
      </w:r>
    </w:p>
    <w:p w14:paraId="3DFD9D36" w14:textId="7781FF10" w:rsidR="007B35E8" w:rsidRDefault="007B35E8" w:rsidP="00DE3391">
      <w:pPr>
        <w:spacing w:line="360" w:lineRule="auto"/>
        <w:ind w:firstLine="1134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Ant</w:t>
      </w:r>
      <w:r w:rsidR="006F56E0">
        <w:rPr>
          <w:rFonts w:ascii="Arial" w:hAnsi="Arial" w:cs="Arial"/>
          <w:b/>
          <w:sz w:val="22"/>
          <w:szCs w:val="22"/>
        </w:rPr>
        <w:t>o</w:t>
      </w:r>
      <w:r>
        <w:rPr>
          <w:rFonts w:ascii="Arial" w:hAnsi="Arial" w:cs="Arial"/>
          <w:b/>
          <w:sz w:val="22"/>
          <w:szCs w:val="22"/>
        </w:rPr>
        <w:t>nio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Roque de Carvalho</w:t>
      </w:r>
      <w:r w:rsidR="00DE3391" w:rsidRPr="00983848">
        <w:rPr>
          <w:rFonts w:ascii="Arial" w:hAnsi="Arial" w:cs="Arial"/>
          <w:sz w:val="22"/>
          <w:szCs w:val="22"/>
        </w:rPr>
        <w:t>,</w:t>
      </w:r>
      <w:r w:rsidR="00DE3391">
        <w:rPr>
          <w:rFonts w:ascii="Arial" w:hAnsi="Arial" w:cs="Arial"/>
          <w:sz w:val="22"/>
          <w:szCs w:val="22"/>
        </w:rPr>
        <w:t xml:space="preserve"> conhecido carinhosamente pelo apelido de </w:t>
      </w:r>
      <w:r w:rsidR="00CE2861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Roque Marinheiro</w:t>
      </w:r>
      <w:r w:rsidR="00CE2861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, nasceu na Capital Baiana em 21/01/1948, filho de Julieta Dourado Carvalho e </w:t>
      </w:r>
      <w:r w:rsidR="00DE5EBF">
        <w:rPr>
          <w:rFonts w:ascii="Arial" w:hAnsi="Arial" w:cs="Arial"/>
          <w:sz w:val="22"/>
          <w:szCs w:val="22"/>
        </w:rPr>
        <w:t xml:space="preserve">Milton Carvalho, primogênito dos oito irmãos. Começou a trabalhar desde cedo </w:t>
      </w:r>
      <w:r w:rsidR="00AE794D">
        <w:rPr>
          <w:rFonts w:ascii="Arial" w:hAnsi="Arial" w:cs="Arial"/>
          <w:sz w:val="22"/>
          <w:szCs w:val="22"/>
        </w:rPr>
        <w:t>para sustentar</w:t>
      </w:r>
      <w:r w:rsidR="00DE5EBF">
        <w:rPr>
          <w:rFonts w:ascii="Arial" w:hAnsi="Arial" w:cs="Arial"/>
          <w:sz w:val="22"/>
          <w:szCs w:val="22"/>
        </w:rPr>
        <w:t xml:space="preserve"> a família, teve uma infância difícil, tinha que conciliar trabalho e estudos frequentando a Escola Parque a qual ele tinha orgulho de citar </w:t>
      </w:r>
      <w:r w:rsidR="00AE794D">
        <w:rPr>
          <w:rFonts w:ascii="Arial" w:hAnsi="Arial" w:cs="Arial"/>
          <w:sz w:val="22"/>
          <w:szCs w:val="22"/>
        </w:rPr>
        <w:t>quando falava</w:t>
      </w:r>
      <w:r w:rsidR="00DE5EBF">
        <w:rPr>
          <w:rFonts w:ascii="Arial" w:hAnsi="Arial" w:cs="Arial"/>
          <w:sz w:val="22"/>
          <w:szCs w:val="22"/>
        </w:rPr>
        <w:t xml:space="preserve"> de sua infância. Ingressou na Marinha de Guerra ainda na adolescência e na época conheceu Teresa, mulher com a qual se casou e formou sua família. Dessa união nasceram cinco filhos</w:t>
      </w:r>
      <w:r w:rsidR="00FB2B4C">
        <w:rPr>
          <w:rFonts w:ascii="Arial" w:hAnsi="Arial" w:cs="Arial"/>
          <w:sz w:val="22"/>
          <w:szCs w:val="22"/>
        </w:rPr>
        <w:t xml:space="preserve">: Andréia, </w:t>
      </w:r>
      <w:r w:rsidR="00A07D3D">
        <w:rPr>
          <w:rFonts w:ascii="Arial" w:hAnsi="Arial" w:cs="Arial"/>
          <w:sz w:val="22"/>
          <w:szCs w:val="22"/>
        </w:rPr>
        <w:t xml:space="preserve">André, </w:t>
      </w:r>
      <w:r w:rsidR="00FB2B4C">
        <w:rPr>
          <w:rFonts w:ascii="Arial" w:hAnsi="Arial" w:cs="Arial"/>
          <w:sz w:val="22"/>
          <w:szCs w:val="22"/>
        </w:rPr>
        <w:t>Fabiana, Selma e Fábio.</w:t>
      </w:r>
    </w:p>
    <w:p w14:paraId="36D629A8" w14:textId="7D68D5A7" w:rsidR="00FB2B4C" w:rsidRDefault="00FB2B4C" w:rsidP="00DE3391">
      <w:pPr>
        <w:spacing w:line="360" w:lineRule="auto"/>
        <w:ind w:firstLine="113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Após a conclusão da Marinha, ingressou na Marinha Mercante com a profissão de Comandante </w:t>
      </w:r>
      <w:r w:rsidR="00496F2C">
        <w:rPr>
          <w:rFonts w:ascii="Arial" w:hAnsi="Arial" w:cs="Arial"/>
          <w:sz w:val="22"/>
          <w:szCs w:val="22"/>
        </w:rPr>
        <w:t>das embarcações</w:t>
      </w:r>
      <w:r>
        <w:rPr>
          <w:rFonts w:ascii="Arial" w:hAnsi="Arial" w:cs="Arial"/>
          <w:sz w:val="22"/>
          <w:szCs w:val="22"/>
        </w:rPr>
        <w:t>, trabalhava muito longe da família, mas nunca foi um pai ausente, apesar de estar longe, sempre foi um pai atencioso, carinhoso e preocupado com o bem estar familiar. Morou em Aracaju/SE por um curto período</w:t>
      </w:r>
      <w:r w:rsidR="00A46FB0">
        <w:rPr>
          <w:rFonts w:ascii="Arial" w:hAnsi="Arial" w:cs="Arial"/>
          <w:sz w:val="22"/>
          <w:szCs w:val="22"/>
        </w:rPr>
        <w:t xml:space="preserve"> retornando para Salvador. E, sempre preocupado com a segurança da família, se inscreveu no Conjunto Habitacional INOCOOP</w:t>
      </w:r>
      <w:r w:rsidR="00355268">
        <w:rPr>
          <w:rFonts w:ascii="Arial" w:hAnsi="Arial" w:cs="Arial"/>
          <w:sz w:val="22"/>
          <w:szCs w:val="22"/>
        </w:rPr>
        <w:t>,</w:t>
      </w:r>
      <w:r w:rsidR="00A46FB0">
        <w:rPr>
          <w:rFonts w:ascii="Arial" w:hAnsi="Arial" w:cs="Arial"/>
          <w:sz w:val="22"/>
          <w:szCs w:val="22"/>
        </w:rPr>
        <w:t xml:space="preserve"> </w:t>
      </w:r>
      <w:r w:rsidR="00B15CBF">
        <w:rPr>
          <w:rFonts w:ascii="Arial" w:hAnsi="Arial" w:cs="Arial"/>
          <w:sz w:val="22"/>
          <w:szCs w:val="22"/>
        </w:rPr>
        <w:t>que estava</w:t>
      </w:r>
      <w:r w:rsidR="00ED6FBC">
        <w:rPr>
          <w:rFonts w:ascii="Arial" w:hAnsi="Arial" w:cs="Arial"/>
          <w:sz w:val="22"/>
          <w:szCs w:val="22"/>
        </w:rPr>
        <w:t xml:space="preserve"> sendo construído e resolveu trazer todos para Jequié, que por se</w:t>
      </w:r>
      <w:r w:rsidR="00355268">
        <w:rPr>
          <w:rFonts w:ascii="Arial" w:hAnsi="Arial" w:cs="Arial"/>
          <w:sz w:val="22"/>
          <w:szCs w:val="22"/>
        </w:rPr>
        <w:t>r</w:t>
      </w:r>
      <w:r w:rsidR="00ED6FBC">
        <w:rPr>
          <w:rFonts w:ascii="Arial" w:hAnsi="Arial" w:cs="Arial"/>
          <w:sz w:val="22"/>
          <w:szCs w:val="22"/>
        </w:rPr>
        <w:t xml:space="preserve"> interior, os filhos poderiam crescer com mais segurança e ele ficaria mais tranquilo</w:t>
      </w:r>
      <w:r w:rsidR="00355268">
        <w:rPr>
          <w:rFonts w:ascii="Arial" w:hAnsi="Arial" w:cs="Arial"/>
          <w:sz w:val="22"/>
          <w:szCs w:val="22"/>
        </w:rPr>
        <w:t>,</w:t>
      </w:r>
      <w:r w:rsidR="00ED6FBC">
        <w:rPr>
          <w:rFonts w:ascii="Arial" w:hAnsi="Arial" w:cs="Arial"/>
          <w:sz w:val="22"/>
          <w:szCs w:val="22"/>
        </w:rPr>
        <w:t xml:space="preserve"> quando estivesse no trabalho, </w:t>
      </w:r>
      <w:r w:rsidR="00B15CBF">
        <w:rPr>
          <w:rFonts w:ascii="Arial" w:hAnsi="Arial" w:cs="Arial"/>
          <w:sz w:val="22"/>
          <w:szCs w:val="22"/>
        </w:rPr>
        <w:t>onde viveu por 41 anos</w:t>
      </w:r>
      <w:r w:rsidR="00355268">
        <w:rPr>
          <w:rFonts w:ascii="Arial" w:hAnsi="Arial" w:cs="Arial"/>
          <w:sz w:val="22"/>
          <w:szCs w:val="22"/>
        </w:rPr>
        <w:t>, vindo a óbito no dia 25 de fevereiro de dois mil e vinte e dois, no Hospital Geral Prado Valadares</w:t>
      </w:r>
      <w:r w:rsidR="00600D13">
        <w:rPr>
          <w:rFonts w:ascii="Arial" w:hAnsi="Arial" w:cs="Arial"/>
          <w:sz w:val="22"/>
          <w:szCs w:val="22"/>
        </w:rPr>
        <w:t xml:space="preserve">, causa da morte, </w:t>
      </w:r>
      <w:r w:rsidR="001E2227">
        <w:rPr>
          <w:rFonts w:ascii="Arial" w:hAnsi="Arial" w:cs="Arial"/>
          <w:sz w:val="22"/>
          <w:szCs w:val="22"/>
        </w:rPr>
        <w:t>“</w:t>
      </w:r>
      <w:r w:rsidR="00600D13">
        <w:rPr>
          <w:rFonts w:ascii="Arial" w:hAnsi="Arial" w:cs="Arial"/>
          <w:sz w:val="22"/>
          <w:szCs w:val="22"/>
        </w:rPr>
        <w:t xml:space="preserve">Choque cardiogênico, Infarto agudo do miocárdio, cardiopatia com </w:t>
      </w:r>
      <w:r w:rsidR="003833B8">
        <w:rPr>
          <w:rFonts w:ascii="Arial" w:hAnsi="Arial" w:cs="Arial"/>
          <w:sz w:val="22"/>
          <w:szCs w:val="22"/>
        </w:rPr>
        <w:t>revascularização</w:t>
      </w:r>
      <w:r w:rsidR="00600D13">
        <w:rPr>
          <w:rFonts w:ascii="Arial" w:hAnsi="Arial" w:cs="Arial"/>
          <w:sz w:val="22"/>
          <w:szCs w:val="22"/>
        </w:rPr>
        <w:t xml:space="preserve">, hipertensão arterial sistemática, </w:t>
      </w:r>
      <w:r w:rsidR="001E2227">
        <w:rPr>
          <w:rFonts w:ascii="Arial" w:hAnsi="Arial" w:cs="Arial"/>
          <w:sz w:val="22"/>
          <w:szCs w:val="22"/>
        </w:rPr>
        <w:t>outras condições</w:t>
      </w:r>
      <w:r w:rsidR="00600D13">
        <w:rPr>
          <w:rFonts w:ascii="Arial" w:hAnsi="Arial" w:cs="Arial"/>
          <w:sz w:val="22"/>
          <w:szCs w:val="22"/>
        </w:rPr>
        <w:t xml:space="preserve"> significativas diabetes mellitus</w:t>
      </w:r>
      <w:r w:rsidR="001E2227">
        <w:rPr>
          <w:rFonts w:ascii="Arial" w:hAnsi="Arial" w:cs="Arial"/>
          <w:sz w:val="22"/>
          <w:szCs w:val="22"/>
        </w:rPr>
        <w:t>”</w:t>
      </w:r>
      <w:r w:rsidR="00B15CBF">
        <w:rPr>
          <w:rFonts w:ascii="Arial" w:hAnsi="Arial" w:cs="Arial"/>
          <w:sz w:val="22"/>
          <w:szCs w:val="22"/>
        </w:rPr>
        <w:t xml:space="preserve">. Sr. </w:t>
      </w:r>
      <w:proofErr w:type="spellStart"/>
      <w:r w:rsidR="00B15CBF">
        <w:rPr>
          <w:rFonts w:ascii="Arial" w:hAnsi="Arial" w:cs="Arial"/>
          <w:sz w:val="22"/>
          <w:szCs w:val="22"/>
        </w:rPr>
        <w:t>Ant</w:t>
      </w:r>
      <w:r w:rsidR="00892EC4">
        <w:rPr>
          <w:rFonts w:ascii="Arial" w:hAnsi="Arial" w:cs="Arial"/>
          <w:sz w:val="22"/>
          <w:szCs w:val="22"/>
        </w:rPr>
        <w:t>o</w:t>
      </w:r>
      <w:r w:rsidR="00B15CBF">
        <w:rPr>
          <w:rFonts w:ascii="Arial" w:hAnsi="Arial" w:cs="Arial"/>
          <w:sz w:val="22"/>
          <w:szCs w:val="22"/>
        </w:rPr>
        <w:t>nio</w:t>
      </w:r>
      <w:proofErr w:type="spellEnd"/>
      <w:r w:rsidR="00B15CBF">
        <w:rPr>
          <w:rFonts w:ascii="Arial" w:hAnsi="Arial" w:cs="Arial"/>
          <w:sz w:val="22"/>
          <w:szCs w:val="22"/>
        </w:rPr>
        <w:t xml:space="preserve"> era uma pessoa atenciosa, prestativa, e conhecia todos os vizinhos, sendo admirado por seu jeito comunicativo e brincalhã</w:t>
      </w:r>
      <w:r w:rsidR="007637AE">
        <w:rPr>
          <w:rFonts w:ascii="Arial" w:hAnsi="Arial" w:cs="Arial"/>
          <w:sz w:val="22"/>
          <w:szCs w:val="22"/>
        </w:rPr>
        <w:t xml:space="preserve">o, principalmente com os que passaram </w:t>
      </w:r>
      <w:r w:rsidR="00F54E82">
        <w:rPr>
          <w:rFonts w:ascii="Arial" w:hAnsi="Arial" w:cs="Arial"/>
          <w:sz w:val="22"/>
          <w:szCs w:val="22"/>
        </w:rPr>
        <w:t>a morar</w:t>
      </w:r>
      <w:r w:rsidR="007637AE">
        <w:rPr>
          <w:rFonts w:ascii="Arial" w:hAnsi="Arial" w:cs="Arial"/>
          <w:sz w:val="22"/>
          <w:szCs w:val="22"/>
        </w:rPr>
        <w:t xml:space="preserve"> desde a fundação do INOCOOP. </w:t>
      </w:r>
    </w:p>
    <w:p w14:paraId="626BEF82" w14:textId="7937C104" w:rsidR="007B35E8" w:rsidRDefault="007637AE" w:rsidP="008C67EF">
      <w:pPr>
        <w:spacing w:line="360" w:lineRule="auto"/>
        <w:ind w:firstLine="113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 momento de sua viuvez, se casou com </w:t>
      </w:r>
      <w:r w:rsidR="00F54E82">
        <w:rPr>
          <w:rFonts w:ascii="Arial" w:hAnsi="Arial" w:cs="Arial"/>
          <w:sz w:val="22"/>
          <w:szCs w:val="22"/>
        </w:rPr>
        <w:t xml:space="preserve">Maria </w:t>
      </w:r>
      <w:proofErr w:type="spellStart"/>
      <w:r>
        <w:rPr>
          <w:rFonts w:ascii="Arial" w:hAnsi="Arial" w:cs="Arial"/>
          <w:sz w:val="22"/>
          <w:szCs w:val="22"/>
        </w:rPr>
        <w:t>Ivonildes</w:t>
      </w:r>
      <w:proofErr w:type="spellEnd"/>
      <w:r>
        <w:rPr>
          <w:rFonts w:ascii="Arial" w:hAnsi="Arial" w:cs="Arial"/>
          <w:sz w:val="22"/>
          <w:szCs w:val="22"/>
        </w:rPr>
        <w:t xml:space="preserve"> com a qual terminou seus dias, ele viveu sua vida com muita garra e honestidade</w:t>
      </w:r>
      <w:r w:rsidR="00F54E8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sendo referencias para muitos</w:t>
      </w:r>
      <w:r w:rsidR="00794BFB">
        <w:rPr>
          <w:rFonts w:ascii="Arial" w:hAnsi="Arial" w:cs="Arial"/>
          <w:sz w:val="22"/>
          <w:szCs w:val="22"/>
        </w:rPr>
        <w:t xml:space="preserve">, em especial </w:t>
      </w:r>
      <w:r w:rsidR="00F54E82">
        <w:rPr>
          <w:rFonts w:ascii="Arial" w:hAnsi="Arial" w:cs="Arial"/>
          <w:sz w:val="22"/>
          <w:szCs w:val="22"/>
        </w:rPr>
        <w:t xml:space="preserve">para </w:t>
      </w:r>
      <w:r w:rsidR="000B3F87">
        <w:rPr>
          <w:rFonts w:ascii="Arial" w:hAnsi="Arial" w:cs="Arial"/>
          <w:sz w:val="22"/>
          <w:szCs w:val="22"/>
        </w:rPr>
        <w:t xml:space="preserve">filhos, noras, genros e netos. </w:t>
      </w:r>
    </w:p>
    <w:p w14:paraId="3F88F8BE" w14:textId="7286353C" w:rsidR="00DE3391" w:rsidRPr="008C67EF" w:rsidRDefault="00DE3391" w:rsidP="00FC6F43">
      <w:pPr>
        <w:spacing w:line="360" w:lineRule="auto"/>
        <w:ind w:firstLine="1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tudo o que o Sr</w:t>
      </w:r>
      <w:r w:rsidR="004D314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F6EB8">
        <w:rPr>
          <w:rFonts w:ascii="Arial" w:hAnsi="Arial" w:cs="Arial"/>
          <w:b/>
          <w:sz w:val="22"/>
          <w:szCs w:val="22"/>
        </w:rPr>
        <w:t>Ant</w:t>
      </w:r>
      <w:r w:rsidR="006F56E0">
        <w:rPr>
          <w:rFonts w:ascii="Arial" w:hAnsi="Arial" w:cs="Arial"/>
          <w:b/>
          <w:sz w:val="22"/>
          <w:szCs w:val="22"/>
        </w:rPr>
        <w:t>o</w:t>
      </w:r>
      <w:r w:rsidR="008F6EB8">
        <w:rPr>
          <w:rFonts w:ascii="Arial" w:hAnsi="Arial" w:cs="Arial"/>
          <w:b/>
          <w:sz w:val="22"/>
          <w:szCs w:val="22"/>
        </w:rPr>
        <w:t>nio</w:t>
      </w:r>
      <w:proofErr w:type="spellEnd"/>
      <w:r w:rsidR="008F6EB8">
        <w:rPr>
          <w:rFonts w:ascii="Arial" w:hAnsi="Arial" w:cs="Arial"/>
          <w:b/>
          <w:sz w:val="22"/>
          <w:szCs w:val="22"/>
        </w:rPr>
        <w:t xml:space="preserve"> Roque de Carvalho</w:t>
      </w:r>
      <w:r w:rsidR="008F6EB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representou para a comunidade julgamos justa a simples </w:t>
      </w:r>
      <w:r w:rsidRPr="00983848">
        <w:rPr>
          <w:rFonts w:ascii="Arial" w:hAnsi="Arial" w:cs="Arial"/>
          <w:sz w:val="22"/>
          <w:szCs w:val="22"/>
        </w:rPr>
        <w:t>homenagem</w:t>
      </w:r>
      <w:r>
        <w:rPr>
          <w:rFonts w:ascii="Arial" w:hAnsi="Arial" w:cs="Arial"/>
          <w:sz w:val="22"/>
          <w:szCs w:val="22"/>
        </w:rPr>
        <w:t>, conclamando aos nobres Edis a aprovação deste Projeto de Lei.</w:t>
      </w:r>
      <w:r w:rsidR="005056B2">
        <w:rPr>
          <w:rFonts w:ascii="Arial" w:hAnsi="Arial" w:cs="Arial"/>
          <w:sz w:val="22"/>
          <w:szCs w:val="22"/>
        </w:rPr>
        <w:t xml:space="preserve">            </w:t>
      </w:r>
    </w:p>
    <w:p w14:paraId="26275468" w14:textId="4E8E5588" w:rsidR="00A07D3D" w:rsidRDefault="00A07D3D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74313A" w14:textId="77777777" w:rsidR="0048166B" w:rsidRPr="008C67EF" w:rsidRDefault="0048166B" w:rsidP="00DE33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3CB57B8" w14:textId="77777777" w:rsidR="00DE3391" w:rsidRDefault="00DE3391" w:rsidP="00A07D3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MARIA APARECIDA SOUZA SANTOS DE DEUS</w:t>
      </w:r>
    </w:p>
    <w:p w14:paraId="0661B49D" w14:textId="6CDBF62B" w:rsidR="00DE3391" w:rsidRPr="008C67EF" w:rsidRDefault="00DE3391" w:rsidP="00A07D3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Vereadora Professora CIDA</w:t>
      </w:r>
      <w:r w:rsidR="008F6EB8">
        <w:rPr>
          <w:rFonts w:ascii="Arial" w:hAnsi="Arial" w:cs="Arial"/>
          <w:sz w:val="22"/>
          <w:szCs w:val="22"/>
        </w:rPr>
        <w:t xml:space="preserve"> (PT)</w:t>
      </w:r>
      <w:r w:rsidRPr="00983848">
        <w:rPr>
          <w:rFonts w:ascii="Arial Narrow" w:hAnsi="Arial Narrow" w:cs="Arial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       </w:t>
      </w:r>
    </w:p>
    <w:p w14:paraId="7316B55C" w14:textId="554621CA" w:rsidR="00F76A37" w:rsidRDefault="00F76A37"/>
    <w:p w14:paraId="7E8B24E9" w14:textId="26163A34" w:rsidR="000C195E" w:rsidRDefault="006F56E0">
      <w:r>
        <w:rPr>
          <w:noProof/>
        </w:rPr>
        <w:lastRenderedPageBreak/>
        <w:drawing>
          <wp:inline distT="0" distB="0" distL="0" distR="0" wp14:anchorId="1E8C40D6" wp14:editId="5AB673BB">
            <wp:extent cx="6315075" cy="7649735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" t="3275"/>
                    <a:stretch/>
                  </pic:blipFill>
                  <pic:spPr bwMode="auto">
                    <a:xfrm>
                      <a:off x="0" y="0"/>
                      <a:ext cx="6344471" cy="76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195E" w:rsidSect="004268B4">
      <w:headerReference w:type="default" r:id="rId7"/>
      <w:footerReference w:type="default" r:id="rId8"/>
      <w:pgSz w:w="11906" w:h="16838" w:code="9"/>
      <w:pgMar w:top="3544" w:right="849" w:bottom="426" w:left="1276" w:header="357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EB949" w14:textId="77777777" w:rsidR="005F0791" w:rsidRDefault="005F0791">
      <w:r>
        <w:separator/>
      </w:r>
    </w:p>
  </w:endnote>
  <w:endnote w:type="continuationSeparator" w:id="0">
    <w:p w14:paraId="12F85A16" w14:textId="77777777" w:rsidR="005F0791" w:rsidRDefault="005F0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CLCCO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8AEDE" w14:textId="77777777" w:rsidR="00A97B6C" w:rsidRPr="00A97B6C" w:rsidRDefault="00000000" w:rsidP="00A97B6C">
    <w:pPr>
      <w:ind w:right="357"/>
      <w:jc w:val="cen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hAnsi="Arial" w:cs="Arial"/>
        <w:color w:val="000000"/>
        <w:sz w:val="16"/>
        <w:szCs w:val="16"/>
      </w:rPr>
      <w:br/>
    </w:r>
    <w:r w:rsidRPr="00A97B6C">
      <w:rPr>
        <w:rFonts w:ascii="Arial" w:hAnsi="Arial" w:cs="Arial"/>
        <w:color w:val="000000"/>
        <w:sz w:val="16"/>
        <w:szCs w:val="16"/>
      </w:rPr>
      <w:t xml:space="preserve">Câmara Municipal de Jequié - Rua </w:t>
    </w:r>
    <w:r>
      <w:rPr>
        <w:rFonts w:ascii="Arial" w:hAnsi="Arial" w:cs="Arial"/>
        <w:color w:val="000000"/>
        <w:sz w:val="16"/>
        <w:szCs w:val="16"/>
      </w:rPr>
      <w:t>2</w:t>
    </w:r>
    <w:r w:rsidRPr="00A97B6C">
      <w:rPr>
        <w:rFonts w:ascii="Arial" w:hAnsi="Arial" w:cs="Arial"/>
        <w:color w:val="000000"/>
        <w:sz w:val="16"/>
        <w:szCs w:val="16"/>
      </w:rPr>
      <w:t xml:space="preserve"> de Julho, 79, Centro – Jequié-BA </w:t>
    </w:r>
    <w:r>
      <w:rPr>
        <w:rFonts w:ascii="Arial" w:hAnsi="Arial" w:cs="Arial"/>
        <w:color w:val="000000"/>
        <w:sz w:val="16"/>
        <w:szCs w:val="16"/>
      </w:rPr>
      <w:t xml:space="preserve">- </w:t>
    </w:r>
    <w:r w:rsidRPr="00A97B6C">
      <w:rPr>
        <w:rFonts w:ascii="Arial" w:hAnsi="Arial" w:cs="Arial"/>
        <w:color w:val="000000"/>
        <w:sz w:val="16"/>
        <w:szCs w:val="16"/>
      </w:rPr>
      <w:t xml:space="preserve">CEP: 45.200-270 </w:t>
    </w:r>
  </w:p>
  <w:p w14:paraId="06F9455B" w14:textId="77777777" w:rsidR="008307F6" w:rsidRPr="00A97B6C" w:rsidRDefault="00000000" w:rsidP="00A97B6C">
    <w:pPr>
      <w:ind w:right="357"/>
      <w:jc w:val="center"/>
      <w:rPr>
        <w:rFonts w:ascii="Arial" w:hAnsi="Arial" w:cs="Arial"/>
        <w:color w:val="FF0000"/>
        <w:sz w:val="16"/>
        <w:szCs w:val="16"/>
      </w:rPr>
    </w:pPr>
    <w:r w:rsidRPr="00A97B6C">
      <w:rPr>
        <w:rFonts w:ascii="Arial" w:hAnsi="Arial" w:cs="Arial"/>
        <w:color w:val="000000"/>
        <w:sz w:val="16"/>
        <w:szCs w:val="16"/>
      </w:rPr>
      <w:t xml:space="preserve">Portal Modelo: </w:t>
    </w:r>
    <w:hyperlink r:id="rId1" w:history="1">
      <w:r w:rsidRPr="00CE2EB0">
        <w:rPr>
          <w:rStyle w:val="Hyperlink"/>
          <w:rFonts w:ascii="Arial" w:hAnsi="Arial" w:cs="Arial"/>
          <w:sz w:val="16"/>
          <w:szCs w:val="16"/>
        </w:rPr>
        <w:t>http://jequie.ba.leg.br</w:t>
      </w:r>
    </w:hyperlink>
    <w:r>
      <w:rPr>
        <w:rFonts w:ascii="Arial" w:hAnsi="Arial" w:cs="Arial"/>
        <w:color w:val="000000"/>
        <w:sz w:val="16"/>
        <w:szCs w:val="16"/>
      </w:rPr>
      <w:t xml:space="preserve">  </w:t>
    </w:r>
    <w:r w:rsidRPr="00A97B6C">
      <w:rPr>
        <w:rFonts w:ascii="Arial" w:hAnsi="Arial" w:cs="Arial"/>
        <w:color w:val="000000"/>
        <w:sz w:val="16"/>
        <w:szCs w:val="16"/>
      </w:rPr>
      <w:t xml:space="preserve"> | E-mail: </w:t>
    </w:r>
    <w:hyperlink r:id="rId2" w:history="1">
      <w:r w:rsidRPr="00A97B6C">
        <w:rPr>
          <w:rStyle w:val="Hyperlink"/>
          <w:rFonts w:ascii="Arial" w:hAnsi="Arial" w:cs="Arial"/>
          <w:sz w:val="16"/>
          <w:szCs w:val="16"/>
        </w:rPr>
        <w:t>camaramunicipaldejequie@jequie.ba.leg.br</w:t>
      </w:r>
    </w:hyperlink>
    <w:r w:rsidRPr="00A97B6C">
      <w:rPr>
        <w:rFonts w:ascii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742F6" w14:textId="77777777" w:rsidR="005F0791" w:rsidRDefault="005F0791">
      <w:r>
        <w:separator/>
      </w:r>
    </w:p>
  </w:footnote>
  <w:footnote w:type="continuationSeparator" w:id="0">
    <w:p w14:paraId="1B2E9189" w14:textId="77777777" w:rsidR="005F0791" w:rsidRDefault="005F0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7AE66" w14:textId="10E1F66B" w:rsidR="008307F6" w:rsidRDefault="00DE3391" w:rsidP="00D2602B">
    <w:pPr>
      <w:pStyle w:val="Cabealho"/>
      <w:jc w:val="center"/>
    </w:pPr>
    <w:r>
      <w:rPr>
        <w:noProof/>
      </w:rPr>
      <w:drawing>
        <wp:inline distT="0" distB="0" distL="0" distR="0" wp14:anchorId="31A055C8" wp14:editId="3E099690">
          <wp:extent cx="1009650" cy="10096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A699B" w14:textId="77777777" w:rsidR="008307F6" w:rsidRDefault="00000000" w:rsidP="00D2602B">
    <w:pPr>
      <w:pStyle w:val="Cabealho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ESTADO DA BAHIA</w:t>
    </w:r>
  </w:p>
  <w:p w14:paraId="4E721E2C" w14:textId="77777777" w:rsidR="008307F6" w:rsidRPr="00A97B6C" w:rsidRDefault="00000000" w:rsidP="00D2602B">
    <w:pPr>
      <w:pStyle w:val="Cabealho"/>
      <w:jc w:val="center"/>
      <w:rPr>
        <w:rFonts w:ascii="Arial Black" w:hAnsi="Arial Black" w:cs="Arial"/>
        <w:b/>
        <w:bCs/>
        <w:sz w:val="32"/>
        <w:szCs w:val="32"/>
      </w:rPr>
    </w:pPr>
    <w:r w:rsidRPr="00A97B6C">
      <w:rPr>
        <w:rFonts w:ascii="Arial Black" w:hAnsi="Arial Black" w:cs="Arial"/>
        <w:b/>
        <w:bCs/>
        <w:sz w:val="32"/>
        <w:szCs w:val="32"/>
      </w:rPr>
      <w:t>CÂMARA MUNICIPAL DE JEQUIÉ</w:t>
    </w:r>
  </w:p>
  <w:p w14:paraId="0AFC670A" w14:textId="77777777" w:rsidR="008307F6" w:rsidRDefault="00000000" w:rsidP="00D2602B">
    <w:pPr>
      <w:pStyle w:val="Cabealho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“Casa de Zenildo Tourinho”</w:t>
    </w:r>
  </w:p>
  <w:p w14:paraId="10099113" w14:textId="77777777" w:rsidR="008E0205" w:rsidRDefault="00000000" w:rsidP="00D2602B">
    <w:pPr>
      <w:pStyle w:val="Cabealho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Vereadora Profa. Cida</w:t>
    </w:r>
  </w:p>
  <w:p w14:paraId="5A0F4058" w14:textId="77777777" w:rsidR="008307F6" w:rsidRDefault="00000000" w:rsidP="000B079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391"/>
    <w:rsid w:val="000B3F87"/>
    <w:rsid w:val="000C195E"/>
    <w:rsid w:val="001E2227"/>
    <w:rsid w:val="002113EA"/>
    <w:rsid w:val="00265CEA"/>
    <w:rsid w:val="002B322E"/>
    <w:rsid w:val="00355268"/>
    <w:rsid w:val="003833B8"/>
    <w:rsid w:val="004268B4"/>
    <w:rsid w:val="0048166B"/>
    <w:rsid w:val="00496F2C"/>
    <w:rsid w:val="004A186D"/>
    <w:rsid w:val="004D3140"/>
    <w:rsid w:val="005056B2"/>
    <w:rsid w:val="005D035F"/>
    <w:rsid w:val="005F0791"/>
    <w:rsid w:val="005F3B02"/>
    <w:rsid w:val="00600D13"/>
    <w:rsid w:val="006F56E0"/>
    <w:rsid w:val="007637AE"/>
    <w:rsid w:val="00794BFB"/>
    <w:rsid w:val="007B35E8"/>
    <w:rsid w:val="00803E6B"/>
    <w:rsid w:val="00892EC4"/>
    <w:rsid w:val="008C67EF"/>
    <w:rsid w:val="008D2B74"/>
    <w:rsid w:val="008F6EB8"/>
    <w:rsid w:val="00A07D3D"/>
    <w:rsid w:val="00A46FB0"/>
    <w:rsid w:val="00AA56C2"/>
    <w:rsid w:val="00AE794D"/>
    <w:rsid w:val="00B15CBF"/>
    <w:rsid w:val="00B54010"/>
    <w:rsid w:val="00CC7B0F"/>
    <w:rsid w:val="00CE2861"/>
    <w:rsid w:val="00D0260D"/>
    <w:rsid w:val="00DE3391"/>
    <w:rsid w:val="00DE4A9D"/>
    <w:rsid w:val="00DE5EBF"/>
    <w:rsid w:val="00E30BE8"/>
    <w:rsid w:val="00E62501"/>
    <w:rsid w:val="00E81DB7"/>
    <w:rsid w:val="00ED6FBC"/>
    <w:rsid w:val="00F46856"/>
    <w:rsid w:val="00F54E82"/>
    <w:rsid w:val="00F76A37"/>
    <w:rsid w:val="00FB2B4C"/>
    <w:rsid w:val="00FC6F43"/>
    <w:rsid w:val="00FF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3D3E1"/>
  <w15:chartTrackingRefBased/>
  <w15:docId w15:val="{0AAF9C0B-F123-47BD-AA4F-4B0CB85AA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"/>
    <w:basedOn w:val="Normal"/>
    <w:link w:val="CabealhoChar"/>
    <w:rsid w:val="00DE3391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CabealhoChar">
    <w:name w:val="Cabeçalho Char"/>
    <w:aliases w:val="encabezado Char"/>
    <w:basedOn w:val="Fontepargpadro"/>
    <w:link w:val="Cabealho"/>
    <w:rsid w:val="00DE339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E3391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rsid w:val="00DE339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rsid w:val="00DE3391"/>
    <w:rPr>
      <w:color w:val="0000FF"/>
      <w:u w:val="single"/>
    </w:rPr>
  </w:style>
  <w:style w:type="paragraph" w:customStyle="1" w:styleId="Default">
    <w:name w:val="Default"/>
    <w:rsid w:val="00DE3391"/>
    <w:pPr>
      <w:autoSpaceDE w:val="0"/>
      <w:autoSpaceDN w:val="0"/>
      <w:adjustRightInd w:val="0"/>
      <w:spacing w:after="0" w:line="240" w:lineRule="auto"/>
    </w:pPr>
    <w:rPr>
      <w:rFonts w:ascii="ICLCCO+Verdana" w:eastAsia="Times New Roman" w:hAnsi="ICLCCO+Verdana" w:cs="ICLCCO+Verdana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803E6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3</Pages>
  <Words>513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2022-08-29T11:56:00Z</dcterms:created>
  <dcterms:modified xsi:type="dcterms:W3CDTF">2022-09-08T20:13:00Z</dcterms:modified>
</cp:coreProperties>
</file>