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7E" w:rsidRDefault="006D78BD" w:rsidP="004D41CE">
      <w:pPr>
        <w:spacing w:after="200" w:line="300" w:lineRule="atLeast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INDICAÇÃO Nº</w:t>
      </w:r>
      <w:r w:rsidR="004D41CE">
        <w:rPr>
          <w:rFonts w:ascii="Arial" w:eastAsia="Arial" w:hAnsi="Arial" w:cs="Arial"/>
          <w:b/>
          <w:sz w:val="24"/>
          <w:szCs w:val="24"/>
          <w:u w:val="single"/>
        </w:rPr>
        <w:t xml:space="preserve"> 515</w:t>
      </w:r>
      <w:r>
        <w:rPr>
          <w:rFonts w:ascii="Arial" w:eastAsia="Arial" w:hAnsi="Arial" w:cs="Arial"/>
          <w:b/>
          <w:sz w:val="24"/>
          <w:szCs w:val="24"/>
          <w:u w:val="single"/>
        </w:rPr>
        <w:t>/202</w:t>
      </w:r>
      <w:r w:rsidR="004D41CE">
        <w:rPr>
          <w:rFonts w:ascii="Arial" w:eastAsia="Arial" w:hAnsi="Arial" w:cs="Arial"/>
          <w:b/>
          <w:sz w:val="24"/>
          <w:szCs w:val="24"/>
          <w:u w:val="single"/>
        </w:rPr>
        <w:t>2</w:t>
      </w:r>
      <w:bookmarkStart w:id="0" w:name="_GoBack"/>
      <w:bookmarkEnd w:id="0"/>
    </w:p>
    <w:p w:rsidR="00155C7E" w:rsidRPr="00BF26A0" w:rsidRDefault="00BF26A0" w:rsidP="00BF26A0">
      <w:pPr>
        <w:tabs>
          <w:tab w:val="left" w:pos="1575"/>
        </w:tabs>
        <w:spacing w:after="200" w:line="300" w:lineRule="atLeast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BF26A0">
        <w:rPr>
          <w:rFonts w:ascii="Arial" w:eastAsia="Arial" w:hAnsi="Arial" w:cs="Arial"/>
          <w:sz w:val="24"/>
          <w:szCs w:val="24"/>
        </w:rPr>
        <w:tab/>
      </w:r>
      <w:r w:rsidRPr="00BF26A0">
        <w:rPr>
          <w:rFonts w:ascii="Arial" w:eastAsia="Arial" w:hAnsi="Arial" w:cs="Arial"/>
          <w:sz w:val="24"/>
          <w:szCs w:val="24"/>
        </w:rPr>
        <w:tab/>
      </w:r>
    </w:p>
    <w:p w:rsidR="00155C7E" w:rsidRDefault="006D78BD" w:rsidP="004D41CE">
      <w:pPr>
        <w:spacing w:line="300" w:lineRule="atLeast"/>
        <w:ind w:left="0" w:hanging="2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Indicamos ao Prefeito Zenildo Brandão Santana, </w:t>
      </w:r>
      <w:r w:rsidR="004D41CE">
        <w:rPr>
          <w:rFonts w:ascii="Arial" w:eastAsia="Arial" w:hAnsi="Arial" w:cs="Arial"/>
          <w:sz w:val="24"/>
          <w:szCs w:val="24"/>
        </w:rPr>
        <w:t>fazer gestão junto</w:t>
      </w:r>
      <w:r>
        <w:rPr>
          <w:rFonts w:ascii="Arial" w:eastAsia="Arial" w:hAnsi="Arial" w:cs="Arial"/>
          <w:sz w:val="24"/>
          <w:szCs w:val="24"/>
        </w:rPr>
        <w:t xml:space="preserve"> ao Secretário de Infraestrutura Lucindo Tomaz Vasconcelos Menezes, </w:t>
      </w:r>
      <w:r>
        <w:rPr>
          <w:rFonts w:ascii="Arial" w:eastAsia="Arial" w:hAnsi="Arial" w:cs="Arial"/>
          <w:sz w:val="24"/>
          <w:szCs w:val="24"/>
        </w:rPr>
        <w:t xml:space="preserve">ao </w:t>
      </w:r>
      <w:r w:rsidR="004D41CE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residente da Embasa, Sr. Rogério Costa Cedraz, </w:t>
      </w:r>
      <w:r>
        <w:rPr>
          <w:rFonts w:ascii="Arial" w:eastAsia="Arial" w:hAnsi="Arial" w:cs="Arial"/>
          <w:sz w:val="24"/>
          <w:szCs w:val="24"/>
        </w:rPr>
        <w:t>ao Secretário de Desenvolvimento Urbano</w:t>
      </w:r>
      <w:r>
        <w:rPr>
          <w:rFonts w:ascii="Arial" w:eastAsia="Arial" w:hAnsi="Arial" w:cs="Arial"/>
          <w:sz w:val="24"/>
          <w:szCs w:val="24"/>
        </w:rPr>
        <w:t xml:space="preserve"> da Bahia, Jairo Magalhães, ao</w:t>
      </w:r>
      <w:r>
        <w:rPr>
          <w:rFonts w:ascii="Arial" w:eastAsia="Arial" w:hAnsi="Arial" w:cs="Arial"/>
          <w:sz w:val="24"/>
          <w:szCs w:val="24"/>
        </w:rPr>
        <w:t xml:space="preserve"> Deputado Estadual Euclides Fernandes e ao Governador Rui Costa,</w:t>
      </w:r>
      <w:r w:rsidR="004D41CE">
        <w:rPr>
          <w:rFonts w:ascii="Arial" w:eastAsia="Arial" w:hAnsi="Arial" w:cs="Arial"/>
          <w:sz w:val="24"/>
          <w:szCs w:val="24"/>
        </w:rPr>
        <w:t xml:space="preserve"> somarem esforços para 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4D41CE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mpliação do </w:t>
      </w:r>
      <w:r w:rsidR="004D41CE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bastecimento de </w:t>
      </w:r>
      <w:r w:rsidR="004D41CE">
        <w:rPr>
          <w:rFonts w:ascii="Arial" w:eastAsia="Arial" w:hAnsi="Arial" w:cs="Arial"/>
          <w:b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 xml:space="preserve">gua </w:t>
      </w:r>
      <w:r w:rsidR="004D41CE"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 xml:space="preserve">otável </w:t>
      </w:r>
      <w:r>
        <w:rPr>
          <w:rFonts w:ascii="Arial" w:eastAsia="Arial" w:hAnsi="Arial" w:cs="Arial"/>
          <w:b/>
          <w:sz w:val="24"/>
          <w:szCs w:val="24"/>
        </w:rPr>
        <w:t>para o Povoado das Queimadas</w:t>
      </w:r>
      <w:r w:rsidR="004D41CE"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z w:val="24"/>
          <w:szCs w:val="24"/>
        </w:rPr>
        <w:t xml:space="preserve"> e </w:t>
      </w:r>
      <w:r w:rsidR="004D41CE"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xtensão para o Povoado do Poço Dantas.</w:t>
      </w:r>
    </w:p>
    <w:p w:rsidR="00155C7E" w:rsidRDefault="006D78BD" w:rsidP="004D41CE">
      <w:pPr>
        <w:spacing w:after="160" w:line="300" w:lineRule="atLeast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Nossa solicitação se deve aos inúmeros pedidos por parte das dezenas de fa</w:t>
      </w:r>
      <w:r>
        <w:rPr>
          <w:rFonts w:ascii="Arial" w:eastAsia="Arial" w:hAnsi="Arial" w:cs="Arial"/>
          <w:sz w:val="24"/>
          <w:szCs w:val="24"/>
        </w:rPr>
        <w:t xml:space="preserve">mílias que </w:t>
      </w:r>
      <w:r w:rsidR="004D41CE">
        <w:rPr>
          <w:rFonts w:ascii="Arial" w:eastAsia="Arial" w:hAnsi="Arial" w:cs="Arial"/>
          <w:sz w:val="24"/>
          <w:szCs w:val="24"/>
        </w:rPr>
        <w:t>residem n</w:t>
      </w:r>
      <w:r>
        <w:rPr>
          <w:rFonts w:ascii="Arial" w:eastAsia="Arial" w:hAnsi="Arial" w:cs="Arial"/>
          <w:sz w:val="24"/>
          <w:szCs w:val="24"/>
        </w:rPr>
        <w:t xml:space="preserve">estes locais </w:t>
      </w:r>
      <w:r>
        <w:rPr>
          <w:rFonts w:ascii="Arial" w:eastAsia="Arial" w:hAnsi="Arial" w:cs="Arial"/>
          <w:sz w:val="24"/>
          <w:szCs w:val="24"/>
        </w:rPr>
        <w:t>há muitos anos. E, que sofrem por falta de abastecimento para molhar suas plantações</w:t>
      </w:r>
      <w:r w:rsidR="004D41CE">
        <w:rPr>
          <w:rFonts w:ascii="Arial" w:eastAsia="Arial" w:hAnsi="Arial" w:cs="Arial"/>
          <w:sz w:val="24"/>
          <w:szCs w:val="24"/>
        </w:rPr>
        <w:t>, na realização de atividades do quotidiano</w:t>
      </w:r>
      <w:r>
        <w:rPr>
          <w:rFonts w:ascii="Arial" w:eastAsia="Arial" w:hAnsi="Arial" w:cs="Arial"/>
          <w:sz w:val="24"/>
          <w:szCs w:val="24"/>
        </w:rPr>
        <w:t xml:space="preserve"> e para </w:t>
      </w:r>
      <w:r w:rsidR="004D41CE">
        <w:rPr>
          <w:rFonts w:ascii="Arial" w:eastAsia="Arial" w:hAnsi="Arial" w:cs="Arial"/>
          <w:sz w:val="24"/>
          <w:szCs w:val="24"/>
        </w:rPr>
        <w:t>consumo diário</w:t>
      </w:r>
      <w:r>
        <w:rPr>
          <w:rFonts w:ascii="Arial" w:eastAsia="Arial" w:hAnsi="Arial" w:cs="Arial"/>
          <w:sz w:val="24"/>
          <w:szCs w:val="24"/>
        </w:rPr>
        <w:t>.</w:t>
      </w:r>
    </w:p>
    <w:p w:rsidR="00155C7E" w:rsidRDefault="006D78BD" w:rsidP="004D41CE">
      <w:pPr>
        <w:spacing w:after="160" w:line="300" w:lineRule="atLeast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Dar acesso à água potável é de fundamental importância, trará a melhoria da qualidade de vida e realiza</w:t>
      </w:r>
      <w:r>
        <w:rPr>
          <w:rFonts w:ascii="Arial" w:eastAsia="Arial" w:hAnsi="Arial" w:cs="Arial"/>
          <w:sz w:val="24"/>
          <w:szCs w:val="24"/>
        </w:rPr>
        <w:t>rá um sonho antigo dos moradores destas localidades.</w:t>
      </w:r>
    </w:p>
    <w:p w:rsidR="00155C7E" w:rsidRDefault="006D78BD" w:rsidP="004D41CE">
      <w:pPr>
        <w:spacing w:line="300" w:lineRule="atLeast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ser uma solicitação importante e de justa medida, esperamos contar com o apoio dos nobres Pares</w:t>
      </w:r>
      <w:r w:rsidR="004D41CE">
        <w:rPr>
          <w:rFonts w:ascii="Arial" w:eastAsia="Arial" w:hAnsi="Arial" w:cs="Arial"/>
          <w:sz w:val="24"/>
          <w:szCs w:val="24"/>
        </w:rPr>
        <w:t xml:space="preserve"> para a sua aprovação</w:t>
      </w:r>
      <w:r>
        <w:rPr>
          <w:rFonts w:ascii="Arial" w:eastAsia="Arial" w:hAnsi="Arial" w:cs="Arial"/>
          <w:sz w:val="24"/>
          <w:szCs w:val="24"/>
        </w:rPr>
        <w:t xml:space="preserve"> e o</w:t>
      </w:r>
      <w:r w:rsidR="004D41CE">
        <w:rPr>
          <w:rFonts w:ascii="Arial" w:eastAsia="Arial" w:hAnsi="Arial" w:cs="Arial"/>
          <w:sz w:val="24"/>
          <w:szCs w:val="24"/>
        </w:rPr>
        <w:t xml:space="preserve"> seu</w:t>
      </w:r>
      <w:r>
        <w:rPr>
          <w:rFonts w:ascii="Arial" w:eastAsia="Arial" w:hAnsi="Arial" w:cs="Arial"/>
          <w:sz w:val="24"/>
          <w:szCs w:val="24"/>
        </w:rPr>
        <w:t xml:space="preserve"> pronto atendimento por parte do nosso ilustre Prefeito</w:t>
      </w:r>
      <w:r>
        <w:rPr>
          <w:rFonts w:ascii="Arial" w:eastAsia="Arial" w:hAnsi="Arial" w:cs="Arial"/>
          <w:sz w:val="24"/>
          <w:szCs w:val="24"/>
        </w:rPr>
        <w:t>.</w:t>
      </w:r>
    </w:p>
    <w:p w:rsidR="00155C7E" w:rsidRDefault="00155C7E" w:rsidP="004D41CE">
      <w:pPr>
        <w:spacing w:line="300" w:lineRule="atLeast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155C7E" w:rsidRDefault="006D78BD" w:rsidP="004D41CE">
      <w:pPr>
        <w:spacing w:line="300" w:lineRule="atLeast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4D41CE">
        <w:rPr>
          <w:rFonts w:ascii="Arial" w:eastAsia="Arial" w:hAnsi="Arial" w:cs="Arial"/>
          <w:sz w:val="24"/>
          <w:szCs w:val="24"/>
        </w:rPr>
        <w:t>03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4D41CE">
        <w:rPr>
          <w:rFonts w:ascii="Arial" w:eastAsia="Arial" w:hAnsi="Arial" w:cs="Arial"/>
          <w:sz w:val="24"/>
          <w:szCs w:val="24"/>
        </w:rPr>
        <w:t>maio</w:t>
      </w:r>
      <w:r>
        <w:rPr>
          <w:rFonts w:ascii="Arial" w:eastAsia="Arial" w:hAnsi="Arial" w:cs="Arial"/>
          <w:sz w:val="24"/>
          <w:szCs w:val="24"/>
        </w:rPr>
        <w:t xml:space="preserve"> de 2022.</w:t>
      </w:r>
    </w:p>
    <w:p w:rsidR="00155C7E" w:rsidRDefault="00155C7E" w:rsidP="004D41CE">
      <w:pPr>
        <w:spacing w:line="300" w:lineRule="atLeast"/>
        <w:ind w:left="0" w:hanging="2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:rsidR="00155C7E" w:rsidRDefault="006D78BD" w:rsidP="004D41CE">
      <w:pPr>
        <w:spacing w:line="300" w:lineRule="atLeast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</w:t>
      </w:r>
    </w:p>
    <w:p w:rsidR="00155C7E" w:rsidRDefault="006D78BD" w:rsidP="004D41CE">
      <w:pPr>
        <w:spacing w:line="300" w:lineRule="atLeast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</w:t>
      </w:r>
    </w:p>
    <w:p w:rsidR="00155C7E" w:rsidRDefault="006D78BD" w:rsidP="004D41CE">
      <w:pPr>
        <w:spacing w:line="300" w:lineRule="atLeast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155C7E" w:rsidRDefault="006D78BD" w:rsidP="004D41CE">
      <w:pPr>
        <w:spacing w:line="300" w:lineRule="atLeast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</w:t>
      </w:r>
    </w:p>
    <w:p w:rsidR="00155C7E" w:rsidRDefault="006D78BD" w:rsidP="004D41CE">
      <w:pPr>
        <w:spacing w:line="300" w:lineRule="atLeast"/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BD149F9" wp14:editId="770F89D4">
                <wp:simplePos x="0" y="0"/>
                <wp:positionH relativeFrom="column">
                  <wp:posOffset>5118100</wp:posOffset>
                </wp:positionH>
                <wp:positionV relativeFrom="paragraph">
                  <wp:posOffset>381000</wp:posOffset>
                </wp:positionV>
                <wp:extent cx="544830" cy="346710"/>
                <wp:effectExtent l="0" t="0" r="0" b="0"/>
                <wp:wrapNone/>
                <wp:docPr id="1077" name="Retângulo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55C7E" w:rsidRDefault="00155C7E" w:rsidP="004D41C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5118100</wp:posOffset>
                </wp:positionH>
                <wp:positionV relativeFrom="paragraph">
                  <wp:posOffset>381000</wp:posOffset>
                </wp:positionV>
                <wp:extent cx="544830" cy="346710"/>
                <wp:effectExtent b="0" l="0" r="0" t="0"/>
                <wp:wrapNone/>
                <wp:docPr id="107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830" cy="346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A2788F2" wp14:editId="49BD7A5D">
                <wp:simplePos x="0" y="0"/>
                <wp:positionH relativeFrom="column">
                  <wp:posOffset>3644900</wp:posOffset>
                </wp:positionH>
                <wp:positionV relativeFrom="paragraph">
                  <wp:posOffset>381000</wp:posOffset>
                </wp:positionV>
                <wp:extent cx="501650" cy="346710"/>
                <wp:effectExtent l="0" t="0" r="0" b="0"/>
                <wp:wrapNone/>
                <wp:docPr id="1076" name="Retângulo 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55C7E" w:rsidRDefault="00155C7E" w:rsidP="004D41C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381000</wp:posOffset>
                </wp:positionV>
                <wp:extent cx="501650" cy="346710"/>
                <wp:effectExtent b="0" l="0" r="0" t="0"/>
                <wp:wrapNone/>
                <wp:docPr id="107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0" cy="346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50C2272" wp14:editId="3D922F07">
                <wp:simplePos x="0" y="0"/>
                <wp:positionH relativeFrom="column">
                  <wp:posOffset>2552700</wp:posOffset>
                </wp:positionH>
                <wp:positionV relativeFrom="paragraph">
                  <wp:posOffset>165100</wp:posOffset>
                </wp:positionV>
                <wp:extent cx="3236595" cy="1714500"/>
                <wp:effectExtent l="0" t="0" r="0" b="0"/>
                <wp:wrapSquare wrapText="bothSides" distT="0" distB="0" distL="114300" distR="114300"/>
                <wp:docPr id="1079" name="Retângulo 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55C7E" w:rsidRDefault="00155C7E" w:rsidP="004D41CE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55C7E" w:rsidRDefault="006D78BD" w:rsidP="004D41C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ATENDA-SE              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ARQUIVE-SE</w:t>
                            </w:r>
                            <w:proofErr w:type="gramEnd"/>
                          </w:p>
                          <w:p w:rsidR="00155C7E" w:rsidRDefault="00155C7E" w:rsidP="004D41CE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155C7E" w:rsidRDefault="00155C7E" w:rsidP="004D41CE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55C7E" w:rsidRDefault="006D78BD" w:rsidP="004D41C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.........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/........../...........</w:t>
                            </w:r>
                          </w:p>
                          <w:p w:rsidR="00155C7E" w:rsidRDefault="00155C7E" w:rsidP="004D41CE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55C7E" w:rsidRDefault="006D78BD" w:rsidP="004D41CE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155C7E" w:rsidRDefault="00155C7E" w:rsidP="004D41C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2552700</wp:posOffset>
                </wp:positionH>
                <wp:positionV relativeFrom="paragraph">
                  <wp:posOffset>165100</wp:posOffset>
                </wp:positionV>
                <wp:extent cx="3236595" cy="1714500"/>
                <wp:effectExtent b="0" l="0" r="0" t="0"/>
                <wp:wrapSquare wrapText="bothSides" distB="0" distT="0" distL="114300" distR="114300"/>
                <wp:docPr id="107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6595" cy="171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2C23018D" wp14:editId="55FF482D">
                <wp:simplePos x="0" y="0"/>
                <wp:positionH relativeFrom="column">
                  <wp:posOffset>-342899</wp:posOffset>
                </wp:positionH>
                <wp:positionV relativeFrom="paragraph">
                  <wp:posOffset>165100</wp:posOffset>
                </wp:positionV>
                <wp:extent cx="2774950" cy="1714500"/>
                <wp:effectExtent l="0" t="0" r="0" b="0"/>
                <wp:wrapSquare wrapText="bothSides" distT="0" distB="0" distL="114300" distR="114300"/>
                <wp:docPr id="1078" name="Retângulo 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55C7E" w:rsidRDefault="006D78BD" w:rsidP="004D41CE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ATENDIDO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 </w:t>
                            </w:r>
                          </w:p>
                          <w:p w:rsidR="00155C7E" w:rsidRDefault="006D78BD" w:rsidP="004D41CE">
                            <w:pPr>
                              <w:spacing w:line="240" w:lineRule="auto"/>
                              <w:ind w:left="0" w:hanging="2"/>
                            </w:pP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155C7E" w:rsidRDefault="00155C7E" w:rsidP="004D41CE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55C7E" w:rsidRDefault="00155C7E" w:rsidP="004D41CE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55C7E" w:rsidRDefault="006D78BD" w:rsidP="004D41C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155C7E" w:rsidRDefault="00155C7E" w:rsidP="004D41CE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55C7E" w:rsidRDefault="00155C7E" w:rsidP="004D41CE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55C7E" w:rsidRDefault="006D78BD" w:rsidP="004D41C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155C7E" w:rsidRDefault="00155C7E" w:rsidP="004D41C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165100</wp:posOffset>
                </wp:positionV>
                <wp:extent cx="2774950" cy="1714500"/>
                <wp:effectExtent b="0" l="0" r="0" t="0"/>
                <wp:wrapSquare wrapText="bothSides" distB="0" distT="0" distL="114300" distR="114300"/>
                <wp:docPr id="107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4950" cy="171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55C7E">
      <w:headerReference w:type="default" r:id="rId13"/>
      <w:footerReference w:type="default" r:id="rId14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8BD" w:rsidRDefault="006D78BD" w:rsidP="004D41CE">
      <w:pPr>
        <w:spacing w:line="240" w:lineRule="auto"/>
        <w:ind w:left="0" w:hanging="2"/>
      </w:pPr>
      <w:r>
        <w:separator/>
      </w:r>
    </w:p>
  </w:endnote>
  <w:endnote w:type="continuationSeparator" w:id="0">
    <w:p w:rsidR="006D78BD" w:rsidRDefault="006D78BD" w:rsidP="004D41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7E" w:rsidRDefault="006D78BD" w:rsidP="004D41CE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</w:r>
    <w:r>
      <w:rPr>
        <w:rFonts w:ascii="Arial" w:eastAsia="Arial" w:hAnsi="Arial" w:cs="Arial"/>
        <w:color w:val="000000"/>
        <w:sz w:val="16"/>
        <w:szCs w:val="16"/>
      </w:rPr>
      <w:t xml:space="preserve">Câmara Municipal de Jequié - Rua </w:t>
    </w:r>
    <w:proofErr w:type="gramStart"/>
    <w:r>
      <w:rPr>
        <w:rFonts w:ascii="Arial" w:eastAsia="Arial" w:hAnsi="Arial" w:cs="Arial"/>
        <w:color w:val="000000"/>
        <w:sz w:val="16"/>
        <w:szCs w:val="16"/>
      </w:rPr>
      <w:t>2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 de Julho, 79, Centro – Jequié-BA - CEP: 45.200-270 </w:t>
    </w:r>
  </w:p>
  <w:p w:rsidR="00155C7E" w:rsidRDefault="006D78BD" w:rsidP="004D41CE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proofErr w:type="gramStart"/>
    <w:r>
      <w:rPr>
        <w:rFonts w:ascii="Arial" w:eastAsia="Arial" w:hAnsi="Arial" w:cs="Arial"/>
        <w:color w:val="000000"/>
        <w:sz w:val="16"/>
        <w:szCs w:val="16"/>
      </w:rPr>
      <w:t xml:space="preserve">   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</w:t>
      </w:r>
      <w:r>
        <w:rPr>
          <w:rFonts w:ascii="Arial" w:eastAsia="Arial" w:hAnsi="Arial" w:cs="Arial"/>
          <w:color w:val="0000FF"/>
          <w:sz w:val="16"/>
          <w:szCs w:val="16"/>
          <w:u w:val="single"/>
        </w:rPr>
        <w:t>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8BD" w:rsidRDefault="006D78BD" w:rsidP="004D41CE">
      <w:pPr>
        <w:spacing w:line="240" w:lineRule="auto"/>
        <w:ind w:left="0" w:hanging="2"/>
      </w:pPr>
      <w:r>
        <w:separator/>
      </w:r>
    </w:p>
  </w:footnote>
  <w:footnote w:type="continuationSeparator" w:id="0">
    <w:p w:rsidR="006D78BD" w:rsidRDefault="006D78BD" w:rsidP="004D41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7E" w:rsidRDefault="006D78BD" w:rsidP="004D4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8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55C7E" w:rsidRDefault="006D78BD" w:rsidP="004D4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155C7E" w:rsidRDefault="006D78BD" w:rsidP="004D4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155C7E" w:rsidRDefault="006D78BD" w:rsidP="004D4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155C7E" w:rsidRDefault="006D78BD" w:rsidP="004D41CE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E11EE"/>
    <w:multiLevelType w:val="multilevel"/>
    <w:tmpl w:val="0A12B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55C7E"/>
    <w:rsid w:val="00155C7E"/>
    <w:rsid w:val="004D41CE"/>
    <w:rsid w:val="006D78BD"/>
    <w:rsid w:val="00B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lD5mMKdK+SgVVr4Ixtgg5EfMCQ==">AMUW2mW3LHmByzSf8UwYzB/rctXD0/Hhwmx9oDGUFHtDlNXP61BL0QNa8KXu3IlBXn5m8NkvzNdS/hVDxNf201eqGPLugb0Ci/+D6s/EUMRKVVR1wfiK7Qk=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ROSE</cp:lastModifiedBy>
  <cp:revision>4</cp:revision>
  <dcterms:created xsi:type="dcterms:W3CDTF">2022-05-03T14:06:00Z</dcterms:created>
  <dcterms:modified xsi:type="dcterms:W3CDTF">2022-05-03T14:07:00Z</dcterms:modified>
</cp:coreProperties>
</file>