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B87E" w14:textId="5919385E" w:rsidR="006A0CC6" w:rsidRDefault="006A0CC6" w:rsidP="00601E98">
      <w:pPr>
        <w:tabs>
          <w:tab w:val="left" w:pos="7513"/>
        </w:tabs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INDICAÇÃO Nº</w:t>
      </w:r>
      <w:r w:rsidR="00E8460F">
        <w:rPr>
          <w:rFonts w:ascii="Arial" w:eastAsia="Arial" w:hAnsi="Arial" w:cs="Arial"/>
          <w:b/>
          <w:sz w:val="24"/>
          <w:szCs w:val="24"/>
          <w:u w:val="single"/>
        </w:rPr>
        <w:t xml:space="preserve"> 432</w:t>
      </w:r>
      <w:r>
        <w:rPr>
          <w:rFonts w:ascii="Arial" w:eastAsia="Arial" w:hAnsi="Arial" w:cs="Arial"/>
          <w:b/>
          <w:sz w:val="24"/>
          <w:szCs w:val="24"/>
          <w:u w:val="single"/>
        </w:rPr>
        <w:t>/2022</w:t>
      </w:r>
    </w:p>
    <w:p w14:paraId="52B0D782" w14:textId="77777777" w:rsidR="00E8460F" w:rsidRDefault="00E8460F" w:rsidP="00E8460F">
      <w:pPr>
        <w:spacing w:line="360" w:lineRule="auto"/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p w14:paraId="26191164" w14:textId="0FBD3B64" w:rsidR="006A0CC6" w:rsidRDefault="006A0CC6" w:rsidP="00E8460F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5D14AF">
        <w:rPr>
          <w:rFonts w:ascii="Arial" w:hAnsi="Arial" w:cs="Arial"/>
          <w:sz w:val="24"/>
          <w:szCs w:val="24"/>
        </w:rPr>
        <w:t xml:space="preserve">Indicamos ao Exmo.  Senhor Prefeito Municipal Zenildo Brandão Santana, extensivo </w:t>
      </w:r>
      <w:r w:rsidR="00E8460F">
        <w:rPr>
          <w:rFonts w:ascii="Arial" w:hAnsi="Arial" w:cs="Arial"/>
          <w:sz w:val="24"/>
          <w:szCs w:val="24"/>
        </w:rPr>
        <w:t>à</w:t>
      </w:r>
      <w:r w:rsidRPr="005D14AF">
        <w:rPr>
          <w:rFonts w:ascii="Arial" w:hAnsi="Arial" w:cs="Arial"/>
          <w:sz w:val="24"/>
          <w:szCs w:val="24"/>
        </w:rPr>
        <w:t xml:space="preserve"> Secretári</w:t>
      </w:r>
      <w:r>
        <w:rPr>
          <w:rFonts w:ascii="Arial" w:hAnsi="Arial" w:cs="Arial"/>
          <w:sz w:val="24"/>
          <w:szCs w:val="24"/>
        </w:rPr>
        <w:t>a</w:t>
      </w:r>
      <w:r w:rsidRPr="005D14AF">
        <w:rPr>
          <w:rFonts w:ascii="Arial" w:hAnsi="Arial" w:cs="Arial"/>
          <w:sz w:val="24"/>
          <w:szCs w:val="24"/>
        </w:rPr>
        <w:t xml:space="preserve"> Municipal de Educação Elvia S</w:t>
      </w:r>
      <w:r w:rsidR="00E8460F">
        <w:rPr>
          <w:rFonts w:ascii="Arial" w:hAnsi="Arial" w:cs="Arial"/>
          <w:sz w:val="24"/>
          <w:szCs w:val="24"/>
        </w:rPr>
        <w:t>ampaio e Sampaio</w:t>
      </w:r>
      <w:r w:rsidRPr="005D14AF">
        <w:rPr>
          <w:rFonts w:ascii="Arial" w:hAnsi="Arial" w:cs="Arial"/>
          <w:sz w:val="24"/>
          <w:szCs w:val="24"/>
        </w:rPr>
        <w:t xml:space="preserve">, </w:t>
      </w:r>
      <w:r w:rsidR="00E8460F">
        <w:rPr>
          <w:rFonts w:ascii="Arial" w:hAnsi="Arial" w:cs="Arial"/>
          <w:sz w:val="24"/>
          <w:szCs w:val="24"/>
        </w:rPr>
        <w:t xml:space="preserve">no sentido de adotar as medidas cabíveis e necessárias para </w:t>
      </w:r>
      <w:r w:rsidRPr="00686BD9">
        <w:rPr>
          <w:rFonts w:ascii="Arial" w:eastAsia="Arial" w:hAnsi="Arial" w:cs="Arial"/>
          <w:sz w:val="24"/>
          <w:szCs w:val="24"/>
          <w:u w:val="single"/>
        </w:rPr>
        <w:t>a criação de um projeto de lei</w:t>
      </w:r>
      <w:r>
        <w:rPr>
          <w:rFonts w:ascii="Arial" w:eastAsia="Arial" w:hAnsi="Arial" w:cs="Arial"/>
          <w:sz w:val="24"/>
          <w:szCs w:val="24"/>
          <w:u w:val="single"/>
        </w:rPr>
        <w:t>, para converter as licenças Pr</w:t>
      </w:r>
      <w:r w:rsidR="00121FC5">
        <w:rPr>
          <w:rFonts w:ascii="Arial" w:eastAsia="Arial" w:hAnsi="Arial" w:cs="Arial"/>
          <w:sz w:val="24"/>
          <w:szCs w:val="24"/>
          <w:u w:val="single"/>
        </w:rPr>
        <w:t>ê</w:t>
      </w:r>
      <w:r>
        <w:rPr>
          <w:rFonts w:ascii="Arial" w:eastAsia="Arial" w:hAnsi="Arial" w:cs="Arial"/>
          <w:sz w:val="24"/>
          <w:szCs w:val="24"/>
          <w:u w:val="single"/>
        </w:rPr>
        <w:t>mio</w:t>
      </w:r>
      <w:r w:rsidR="002E4DBF">
        <w:rPr>
          <w:rFonts w:ascii="Arial" w:eastAsia="Arial" w:hAnsi="Arial" w:cs="Arial"/>
          <w:sz w:val="24"/>
          <w:szCs w:val="24"/>
          <w:u w:val="single"/>
        </w:rPr>
        <w:t>, não usufruída</w:t>
      </w:r>
      <w:r w:rsidR="00E8460F">
        <w:rPr>
          <w:rFonts w:ascii="Arial" w:eastAsia="Arial" w:hAnsi="Arial" w:cs="Arial"/>
          <w:sz w:val="24"/>
          <w:szCs w:val="24"/>
          <w:u w:val="single"/>
        </w:rPr>
        <w:t>s,</w:t>
      </w:r>
      <w:r w:rsidR="002E4DBF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601E98">
        <w:rPr>
          <w:rFonts w:ascii="Arial" w:eastAsia="Arial" w:hAnsi="Arial" w:cs="Arial"/>
          <w:sz w:val="24"/>
          <w:szCs w:val="24"/>
          <w:u w:val="single"/>
        </w:rPr>
        <w:t>em Pecúnia</w:t>
      </w:r>
      <w:r w:rsidR="007C4777">
        <w:rPr>
          <w:rFonts w:ascii="Arial" w:eastAsia="Arial" w:hAnsi="Arial" w:cs="Arial"/>
          <w:sz w:val="24"/>
          <w:szCs w:val="24"/>
          <w:u w:val="single"/>
        </w:rPr>
        <w:t>, para os ocupantes do cargo de Professor da carreira do Magistério</w:t>
      </w:r>
      <w:r w:rsidR="0079007F">
        <w:rPr>
          <w:rFonts w:ascii="Arial" w:eastAsia="Arial" w:hAnsi="Arial" w:cs="Arial"/>
          <w:sz w:val="24"/>
          <w:szCs w:val="24"/>
          <w:u w:val="single"/>
        </w:rPr>
        <w:t xml:space="preserve">. </w:t>
      </w:r>
      <w:r w:rsidR="002E4DBF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14:paraId="3A0075B4" w14:textId="77777777" w:rsidR="00AF70FB" w:rsidRDefault="00AF70FB" w:rsidP="00AF70FB">
      <w:pPr>
        <w:spacing w:line="360" w:lineRule="auto"/>
        <w:ind w:leftChars="0" w:left="0" w:firstLineChars="0" w:firstLine="1134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BB11E6B" w14:textId="1DEDA7E2" w:rsidR="00EB53E0" w:rsidRDefault="00AF70FB" w:rsidP="00EB53E0">
      <w:pPr>
        <w:spacing w:line="360" w:lineRule="auto"/>
        <w:ind w:leftChars="0" w:left="0" w:firstLineChars="0" w:firstLine="1134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JUSTIFICATIVA</w:t>
      </w:r>
    </w:p>
    <w:p w14:paraId="414E47AB" w14:textId="7320384B" w:rsidR="00EB53E0" w:rsidRDefault="00EB53E0" w:rsidP="00EB53E0">
      <w:pPr>
        <w:spacing w:line="360" w:lineRule="auto"/>
        <w:ind w:leftChars="0" w:left="0" w:firstLineChars="0" w:firstLine="1134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5FE6B550" w14:textId="4AF76419" w:rsidR="002E67C7" w:rsidRDefault="00EB53E0" w:rsidP="00E8460F">
      <w:pPr>
        <w:tabs>
          <w:tab w:val="left" w:pos="1140"/>
        </w:tabs>
        <w:spacing w:line="360" w:lineRule="auto"/>
        <w:ind w:leftChars="0" w:left="0" w:firstLineChars="0" w:firstLine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2426">
        <w:rPr>
          <w:rFonts w:ascii="Arial" w:hAnsi="Arial" w:cs="Arial"/>
          <w:sz w:val="24"/>
          <w:szCs w:val="24"/>
        </w:rPr>
        <w:t xml:space="preserve">Converter em Pecúnia para fruição, os períodos de licença prêmio por assiduidade adquiridos e não usufruídos dos </w:t>
      </w:r>
      <w:r w:rsidR="0016051A">
        <w:rPr>
          <w:rFonts w:ascii="Arial" w:hAnsi="Arial" w:cs="Arial"/>
          <w:sz w:val="24"/>
          <w:szCs w:val="24"/>
        </w:rPr>
        <w:t>Professores</w:t>
      </w:r>
      <w:r w:rsidRPr="00242426">
        <w:rPr>
          <w:rFonts w:ascii="Arial" w:hAnsi="Arial" w:cs="Arial"/>
          <w:sz w:val="24"/>
          <w:szCs w:val="24"/>
        </w:rPr>
        <w:t xml:space="preserve"> da Secretária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242426">
        <w:rPr>
          <w:rFonts w:ascii="Arial" w:hAnsi="Arial" w:cs="Arial"/>
          <w:sz w:val="24"/>
          <w:szCs w:val="24"/>
        </w:rPr>
        <w:t>de Educação deste Município</w:t>
      </w:r>
      <w:r w:rsidR="002E67C7">
        <w:rPr>
          <w:rFonts w:ascii="Arial" w:hAnsi="Arial" w:cs="Arial"/>
          <w:sz w:val="24"/>
          <w:szCs w:val="24"/>
        </w:rPr>
        <w:t>, é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 xml:space="preserve"> valoriza</w:t>
      </w:r>
      <w:r w:rsidR="002E67C7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 xml:space="preserve"> o professor</w:t>
      </w:r>
      <w:r w:rsidR="002E67C7">
        <w:rPr>
          <w:rFonts w:ascii="Arial" w:hAnsi="Arial" w:cs="Arial"/>
          <w:sz w:val="24"/>
          <w:szCs w:val="24"/>
          <w:shd w:val="clear" w:color="auto" w:fill="FFFFFF"/>
        </w:rPr>
        <w:t>. Sendo o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 xml:space="preserve"> primeiro passo para garantir uma educação de qualidade.</w:t>
      </w:r>
    </w:p>
    <w:p w14:paraId="6BEB9388" w14:textId="01F60123" w:rsidR="00AF70FB" w:rsidRPr="002E67C7" w:rsidRDefault="00EB53E0" w:rsidP="00E8460F">
      <w:pPr>
        <w:tabs>
          <w:tab w:val="left" w:pos="1140"/>
        </w:tabs>
        <w:spacing w:line="360" w:lineRule="auto"/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  <w:r w:rsidRPr="00EB53E0">
        <w:rPr>
          <w:rFonts w:ascii="Arial" w:hAnsi="Arial" w:cs="Arial"/>
          <w:sz w:val="24"/>
          <w:szCs w:val="24"/>
          <w:shd w:val="clear" w:color="auto" w:fill="FFFFFF"/>
        </w:rPr>
        <w:t>A atuação do docente tem impacto dentro e fora d</w:t>
      </w:r>
      <w:r w:rsidR="00B72EA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 xml:space="preserve"> sala de aula, seja no desempenho dos estudantes, na qualidade da escola e no </w:t>
      </w:r>
      <w:r w:rsidR="00E8460F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 xml:space="preserve">rogresso do </w:t>
      </w:r>
      <w:r w:rsidR="0097021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>aís. Para isso, receber os recursos necessários para realizar sua função e ter voz ativa na elaboração de políticas públicas para a educação</w:t>
      </w:r>
      <w:r w:rsidR="00B72EAE">
        <w:rPr>
          <w:rFonts w:ascii="Arial" w:hAnsi="Arial" w:cs="Arial"/>
          <w:sz w:val="24"/>
          <w:szCs w:val="24"/>
          <w:shd w:val="clear" w:color="auto" w:fill="FFFFFF"/>
        </w:rPr>
        <w:t xml:space="preserve"> é de fundamental importância</w:t>
      </w:r>
      <w:r w:rsidRPr="00EB53E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E8A189A" w14:textId="2F5AF606" w:rsidR="00FF55F1" w:rsidRPr="00C55019" w:rsidRDefault="00FF55F1" w:rsidP="00E8460F">
      <w:pPr>
        <w:tabs>
          <w:tab w:val="left" w:pos="1140"/>
        </w:tabs>
        <w:spacing w:line="360" w:lineRule="auto"/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  <w:r w:rsidRPr="00C55019">
        <w:rPr>
          <w:rFonts w:ascii="Arial" w:hAnsi="Arial" w:cs="Arial"/>
          <w:sz w:val="24"/>
          <w:szCs w:val="24"/>
        </w:rPr>
        <w:t>Certos de contarmos com a estimada atenção,</w:t>
      </w:r>
      <w:r w:rsidR="00601E98">
        <w:rPr>
          <w:rFonts w:ascii="Arial" w:hAnsi="Arial" w:cs="Arial"/>
          <w:sz w:val="24"/>
          <w:szCs w:val="24"/>
        </w:rPr>
        <w:t xml:space="preserve"> do Poder Executivo e dos nobres colegas Edis,</w:t>
      </w:r>
      <w:r w:rsidRPr="00C55019">
        <w:rPr>
          <w:rFonts w:ascii="Arial" w:hAnsi="Arial" w:cs="Arial"/>
          <w:sz w:val="24"/>
          <w:szCs w:val="24"/>
        </w:rPr>
        <w:t xml:space="preserve"> desde já agradecemos todo empenho necessário para atender esta reivindicação. </w:t>
      </w:r>
    </w:p>
    <w:p w14:paraId="237EE30D" w14:textId="4647E4C8" w:rsidR="006A0CC6" w:rsidRDefault="00FF55F1" w:rsidP="00601E98">
      <w:pPr>
        <w:spacing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C55019">
        <w:rPr>
          <w:rFonts w:ascii="Arial" w:hAnsi="Arial" w:cs="Arial"/>
          <w:sz w:val="24"/>
          <w:szCs w:val="24"/>
        </w:rPr>
        <w:t xml:space="preserve">Sala das Sessões, </w:t>
      </w:r>
      <w:r w:rsidR="00E8460F">
        <w:rPr>
          <w:rFonts w:ascii="Arial" w:hAnsi="Arial" w:cs="Arial"/>
          <w:sz w:val="24"/>
          <w:szCs w:val="24"/>
        </w:rPr>
        <w:t>20</w:t>
      </w:r>
      <w:r w:rsidRPr="00C55019">
        <w:rPr>
          <w:rFonts w:ascii="Arial" w:hAnsi="Arial" w:cs="Arial"/>
          <w:sz w:val="24"/>
          <w:szCs w:val="24"/>
        </w:rPr>
        <w:t xml:space="preserve"> de </w:t>
      </w:r>
      <w:r w:rsidR="002463B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Pr="00C55019">
        <w:rPr>
          <w:rFonts w:ascii="Arial" w:hAnsi="Arial" w:cs="Arial"/>
          <w:sz w:val="24"/>
          <w:szCs w:val="24"/>
        </w:rPr>
        <w:t>de 2022</w:t>
      </w:r>
      <w:r w:rsidR="00E8460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166187F9" w14:textId="77777777" w:rsidR="00601E98" w:rsidRPr="00601E98" w:rsidRDefault="00601E98" w:rsidP="00601E98">
      <w:pPr>
        <w:spacing w:line="360" w:lineRule="auto"/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55D93673" w14:textId="77777777" w:rsidR="006A0CC6" w:rsidRDefault="006A0CC6" w:rsidP="006A0CC6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7A998611" w14:textId="10ECC7EC" w:rsidR="006A0CC6" w:rsidRDefault="00F771AD" w:rsidP="006A0CC6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 APARECIDA SOUZA SANTOS DE DEUS</w:t>
      </w:r>
    </w:p>
    <w:p w14:paraId="52F02DC3" w14:textId="2F294002" w:rsidR="006A0CC6" w:rsidRPr="00601E98" w:rsidRDefault="00601E98" w:rsidP="00601E98">
      <w:pPr>
        <w:ind w:leftChars="0" w:left="0" w:firstLineChars="0" w:firstLine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2C2DBE2" wp14:editId="5DCFBF53">
                <wp:simplePos x="0" y="0"/>
                <wp:positionH relativeFrom="column">
                  <wp:posOffset>2653665</wp:posOffset>
                </wp:positionH>
                <wp:positionV relativeFrom="paragraph">
                  <wp:posOffset>264160</wp:posOffset>
                </wp:positionV>
                <wp:extent cx="3131820" cy="1428750"/>
                <wp:effectExtent l="0" t="0" r="11430" b="19050"/>
                <wp:wrapSquare wrapText="bothSides" distT="0" distB="0" distL="114300" distR="114300"/>
                <wp:docPr id="1039" name="Retâ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540966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9F96C3E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14:paraId="40BA465D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14:paraId="452A2E55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E4056D4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14:paraId="05500F0F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B5E78A8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14:paraId="2247A671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2DBE2" id="Retângulo 1039" o:spid="_x0000_s1026" style="position:absolute;left:0;text-align:left;margin-left:208.95pt;margin-top:20.8pt;width:246.6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3540966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09F96C3E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ATENDA-SE               ARQUIVE-SE</w:t>
                      </w:r>
                    </w:p>
                    <w:p w14:paraId="40BA465D" w14:textId="77777777" w:rsidR="006A0CC6" w:rsidRDefault="006A0CC6" w:rsidP="006A0CC6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14:paraId="452A2E55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7E4056D4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Sala das Sessões em:........./........../...........</w:t>
                      </w:r>
                    </w:p>
                    <w:p w14:paraId="05500F0F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6B5E78A8" w14:textId="77777777" w:rsidR="006A0CC6" w:rsidRDefault="006A0CC6" w:rsidP="006A0CC6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______________________________</w:t>
                      </w:r>
                    </w:p>
                    <w:p w14:paraId="2247A671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96A35E9" wp14:editId="2BB941AD">
                <wp:simplePos x="0" y="0"/>
                <wp:positionH relativeFrom="column">
                  <wp:posOffset>-346710</wp:posOffset>
                </wp:positionH>
                <wp:positionV relativeFrom="paragraph">
                  <wp:posOffset>264160</wp:posOffset>
                </wp:positionV>
                <wp:extent cx="2670175" cy="1438275"/>
                <wp:effectExtent l="0" t="0" r="15875" b="28575"/>
                <wp:wrapSquare wrapText="bothSides" distT="0" distB="0" distL="114300" distR="114300"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83B3ED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14:paraId="289A3270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E8DB406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D403301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2F18BA1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14:paraId="07863FF0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44F8041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8F81293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14:paraId="1FED5B36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A35E9" id="Retângulo 1038" o:spid="_x0000_s1027" style="position:absolute;left:0;text-align:left;margin-left:-27.3pt;margin-top:20.8pt;width:210.2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583B3ED" w14:textId="77777777" w:rsidR="006A0CC6" w:rsidRDefault="006A0CC6" w:rsidP="006A0CC6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ATENDIDO  </w:t>
                      </w:r>
                    </w:p>
                    <w:p w14:paraId="289A3270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Of. n.º______________________</w:t>
                      </w:r>
                    </w:p>
                    <w:p w14:paraId="3E8DB406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5D403301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02F18BA1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______/________/___________</w:t>
                      </w:r>
                    </w:p>
                    <w:p w14:paraId="07863FF0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444F8041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  <w:p w14:paraId="38F81293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_______________________________</w:t>
                      </w:r>
                    </w:p>
                    <w:p w14:paraId="1FED5B36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A0CC6">
        <w:rPr>
          <w:rFonts w:ascii="Arial" w:eastAsia="Arial" w:hAnsi="Arial" w:cs="Arial"/>
          <w:color w:val="000000"/>
          <w:sz w:val="24"/>
          <w:szCs w:val="24"/>
        </w:rPr>
        <w:t>Vereador</w:t>
      </w:r>
      <w:r w:rsidR="00F771AD">
        <w:rPr>
          <w:rFonts w:ascii="Arial" w:eastAsia="Arial" w:hAnsi="Arial" w:cs="Arial"/>
          <w:color w:val="000000"/>
          <w:sz w:val="24"/>
          <w:szCs w:val="24"/>
        </w:rPr>
        <w:t>a Profa. Cida</w:t>
      </w:r>
      <w:r w:rsidR="006A0CC6">
        <w:rPr>
          <w:rFonts w:ascii="Arial" w:eastAsia="Arial" w:hAnsi="Arial" w:cs="Arial"/>
          <w:sz w:val="24"/>
          <w:szCs w:val="24"/>
        </w:rPr>
        <w:t xml:space="preserve">           </w:t>
      </w:r>
      <w:r w:rsidR="006A0C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D9900A" wp14:editId="6A77ACC4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6EFFB3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9900A" id="Retângulo 1037" o:spid="_x0000_s1028" style="position:absolute;left:0;text-align:left;margin-left:411pt;margin-top:38pt;width:36.9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6EFFB3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A0C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C2BD2F1" wp14:editId="090596F5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l="0" t="0" r="0" b="0"/>
                <wp:wrapNone/>
                <wp:docPr id="1036" name="Retâ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1A8940" w14:textId="77777777" w:rsidR="006A0CC6" w:rsidRDefault="006A0CC6" w:rsidP="006A0CC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BD2F1" id="Retângulo 1036" o:spid="_x0000_s1029" style="position:absolute;left:0;text-align:left;margin-left:295pt;margin-top:38pt;width:33.5pt;height: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1A8940" w14:textId="77777777" w:rsidR="006A0CC6" w:rsidRDefault="006A0CC6" w:rsidP="006A0CC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6A0CC6" w:rsidRPr="00601E98">
      <w:headerReference w:type="default" r:id="rId7"/>
      <w:footerReference w:type="default" r:id="rId8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37C5A" w14:textId="77777777" w:rsidR="007C2249" w:rsidRDefault="007C2249">
      <w:pPr>
        <w:spacing w:line="240" w:lineRule="auto"/>
        <w:ind w:left="0" w:hanging="2"/>
      </w:pPr>
      <w:r>
        <w:separator/>
      </w:r>
    </w:p>
  </w:endnote>
  <w:endnote w:type="continuationSeparator" w:id="0">
    <w:p w14:paraId="5BEB4C79" w14:textId="77777777" w:rsidR="007C2249" w:rsidRDefault="007C22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E0E1" w14:textId="77777777" w:rsidR="00F82E22" w:rsidRDefault="00016A2E" w:rsidP="00686BD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6B32D88D" w14:textId="77777777" w:rsidR="00F82E22" w:rsidRDefault="00016A2E" w:rsidP="00686BD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EB5F" w14:textId="77777777" w:rsidR="007C2249" w:rsidRDefault="007C22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F3F9E92" w14:textId="77777777" w:rsidR="007C2249" w:rsidRDefault="007C22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F23F4" w14:textId="77777777" w:rsidR="00F82E22" w:rsidRDefault="00016A2E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5EBC5698" wp14:editId="7A52EFC3">
          <wp:extent cx="1012190" cy="1011555"/>
          <wp:effectExtent l="0" t="0" r="0" b="0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52F0A1" w14:textId="77777777" w:rsidR="00F82E22" w:rsidRDefault="00016A2E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34E611AD" w14:textId="77777777" w:rsidR="00F82E22" w:rsidRDefault="00016A2E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7940F4BC" w14:textId="77777777" w:rsidR="00F82E22" w:rsidRDefault="00016A2E" w:rsidP="00686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4BF9B6CC" w14:textId="77777777" w:rsidR="00F82E22" w:rsidRDefault="00016A2E" w:rsidP="00686BD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C6"/>
    <w:rsid w:val="00000F66"/>
    <w:rsid w:val="00016A2E"/>
    <w:rsid w:val="000E5FB6"/>
    <w:rsid w:val="00121FC5"/>
    <w:rsid w:val="0016051A"/>
    <w:rsid w:val="002463BF"/>
    <w:rsid w:val="002E4DBF"/>
    <w:rsid w:val="002E67C7"/>
    <w:rsid w:val="005442DC"/>
    <w:rsid w:val="005443F2"/>
    <w:rsid w:val="00601E98"/>
    <w:rsid w:val="006A0CC6"/>
    <w:rsid w:val="0079007F"/>
    <w:rsid w:val="00791195"/>
    <w:rsid w:val="007C2249"/>
    <w:rsid w:val="007C4777"/>
    <w:rsid w:val="00970211"/>
    <w:rsid w:val="00971B5C"/>
    <w:rsid w:val="00AF70FB"/>
    <w:rsid w:val="00B31BA1"/>
    <w:rsid w:val="00B72EAE"/>
    <w:rsid w:val="00C53946"/>
    <w:rsid w:val="00C66453"/>
    <w:rsid w:val="00D9753C"/>
    <w:rsid w:val="00E425CD"/>
    <w:rsid w:val="00E8460F"/>
    <w:rsid w:val="00EB53E0"/>
    <w:rsid w:val="00F76A37"/>
    <w:rsid w:val="00F771AD"/>
    <w:rsid w:val="00FF3CBB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4EEE"/>
  <w15:chartTrackingRefBased/>
  <w15:docId w15:val="{7E87315D-13DE-4792-9B4C-8E8CCA13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CC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802E-A85D-4B78-8D65-617ED077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2022-04-20T17:23:00Z</dcterms:created>
  <dcterms:modified xsi:type="dcterms:W3CDTF">2022-04-20T17:23:00Z</dcterms:modified>
</cp:coreProperties>
</file>