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BF621" w14:textId="77777777" w:rsidR="00DB5975" w:rsidRDefault="00DB5975" w:rsidP="00DB5975">
      <w:pPr>
        <w:pStyle w:val="Cabealho"/>
        <w:jc w:val="center"/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CFD7DB" wp14:editId="5C98CC51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26FB" w14:textId="77777777" w:rsidR="00DB5975" w:rsidRDefault="00DB5975" w:rsidP="00DB5975">
      <w:pPr>
        <w:pStyle w:val="Cabealho"/>
        <w:rPr>
          <w:sz w:val="4"/>
        </w:rPr>
      </w:pPr>
    </w:p>
    <w:p w14:paraId="5C6A409A" w14:textId="77777777" w:rsidR="00DB5975" w:rsidRDefault="00DB5975" w:rsidP="00DB5975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33D307B" w14:textId="77777777" w:rsidR="00DB5975" w:rsidRDefault="00DB5975" w:rsidP="00DB5975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D79C50A" w14:textId="77777777" w:rsidR="00DB5975" w:rsidRDefault="00DB5975" w:rsidP="00DB5975">
      <w:pPr>
        <w:pStyle w:val="Cabealho"/>
        <w:jc w:val="center"/>
        <w:rPr>
          <w:sz w:val="20"/>
        </w:rPr>
      </w:pPr>
      <w:r>
        <w:rPr>
          <w:sz w:val="20"/>
        </w:rPr>
        <w:t>“Casa de Zenildo Tourinho”</w:t>
      </w:r>
    </w:p>
    <w:p w14:paraId="1388C8E8" w14:textId="77777777" w:rsidR="00DB5975" w:rsidRPr="00C65362" w:rsidRDefault="00DB5975" w:rsidP="00DB5975">
      <w:pPr>
        <w:pStyle w:val="Cabealho"/>
        <w:jc w:val="center"/>
        <w:rPr>
          <w:b/>
          <w:sz w:val="32"/>
        </w:rPr>
      </w:pPr>
    </w:p>
    <w:p w14:paraId="096E41FB" w14:textId="77777777" w:rsidR="00A8112D" w:rsidRDefault="00A8112D" w:rsidP="00DB5975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01902F92" w14:textId="38491480" w:rsidR="00DB5975" w:rsidRDefault="00DB5975" w:rsidP="00DB5975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  <w:r w:rsidRPr="00C6536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 xml:space="preserve">INDICAÇÃO Nº </w:t>
      </w:r>
      <w:r w:rsidR="00A8112D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377</w:t>
      </w:r>
      <w:r w:rsidRPr="00C6536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2</w:t>
      </w:r>
    </w:p>
    <w:p w14:paraId="137DABDD" w14:textId="77777777" w:rsidR="00DB5975" w:rsidRPr="00927730" w:rsidRDefault="00DB5975" w:rsidP="00DB597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736FD20" w14:textId="0E68A16B" w:rsidR="00DB5975" w:rsidRPr="00A8112D" w:rsidRDefault="00DB5975" w:rsidP="00DB5975">
      <w:pPr>
        <w:tabs>
          <w:tab w:val="left" w:pos="708"/>
          <w:tab w:val="center" w:pos="4320"/>
          <w:tab w:val="right" w:pos="8640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A8112D">
        <w:rPr>
          <w:rFonts w:ascii="Arial" w:hAnsi="Arial" w:cs="Arial"/>
          <w:color w:val="000000" w:themeColor="text1"/>
          <w:sz w:val="24"/>
          <w:szCs w:val="24"/>
        </w:rPr>
        <w:t xml:space="preserve">Indicamos ao </w:t>
      </w:r>
      <w:r w:rsidRPr="00A8112D">
        <w:rPr>
          <w:rFonts w:ascii="Arial" w:hAnsi="Arial" w:cs="Arial"/>
          <w:color w:val="000000" w:themeColor="text1"/>
          <w:sz w:val="24"/>
          <w:szCs w:val="24"/>
          <w:lang w:val="pt"/>
        </w:rPr>
        <w:t>Prefeito</w:t>
      </w:r>
      <w:r w:rsidRPr="00A8112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Municipal </w:t>
      </w:r>
      <w:r w:rsidRPr="00A8112D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Prefeito</w:t>
      </w:r>
      <w:r w:rsidRPr="00A8112D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A8112D">
        <w:rPr>
          <w:rFonts w:ascii="Arial" w:hAnsi="Arial" w:cs="Arial"/>
          <w:bCs/>
          <w:color w:val="000000" w:themeColor="text1"/>
          <w:sz w:val="24"/>
          <w:szCs w:val="24"/>
        </w:rPr>
        <w:t xml:space="preserve">Zenildo Brandão Santana </w:t>
      </w:r>
      <w:r w:rsidRPr="00A8112D">
        <w:rPr>
          <w:rFonts w:ascii="Arial" w:hAnsi="Arial" w:cs="Arial"/>
          <w:color w:val="000000"/>
          <w:sz w:val="24"/>
          <w:szCs w:val="24"/>
          <w:lang w:val="pt"/>
        </w:rPr>
        <w:t xml:space="preserve">extensivo </w:t>
      </w:r>
      <w:r w:rsidR="00A8112D">
        <w:rPr>
          <w:rFonts w:ascii="Arial" w:hAnsi="Arial" w:cs="Arial"/>
          <w:color w:val="000000"/>
          <w:sz w:val="24"/>
          <w:szCs w:val="24"/>
          <w:lang w:val="pt"/>
        </w:rPr>
        <w:t>à</w:t>
      </w:r>
      <w:r w:rsidRPr="00A8112D">
        <w:rPr>
          <w:rFonts w:ascii="Arial" w:hAnsi="Arial" w:cs="Arial"/>
          <w:color w:val="000000"/>
          <w:sz w:val="24"/>
          <w:szCs w:val="24"/>
          <w:lang w:val="pt"/>
        </w:rPr>
        <w:t xml:space="preserve"> Secret</w:t>
      </w:r>
      <w:r w:rsidR="00A8112D">
        <w:rPr>
          <w:rFonts w:ascii="Arial" w:hAnsi="Arial" w:cs="Arial"/>
          <w:color w:val="000000"/>
          <w:sz w:val="24"/>
          <w:szCs w:val="24"/>
          <w:lang w:val="pt"/>
        </w:rPr>
        <w:t>á</w:t>
      </w:r>
      <w:r w:rsidRPr="00A8112D">
        <w:rPr>
          <w:rFonts w:ascii="Arial" w:hAnsi="Arial" w:cs="Arial"/>
          <w:color w:val="000000"/>
          <w:sz w:val="24"/>
          <w:szCs w:val="24"/>
          <w:lang w:val="pt"/>
        </w:rPr>
        <w:t>ria Municipal de Educação a Sra.</w:t>
      </w:r>
      <w:r w:rsidRPr="00A8112D">
        <w:rPr>
          <w:rFonts w:ascii="Arial" w:hAnsi="Arial" w:cs="Arial"/>
          <w:sz w:val="24"/>
          <w:szCs w:val="24"/>
        </w:rPr>
        <w:t xml:space="preserve"> </w:t>
      </w:r>
      <w:r w:rsidRPr="00A8112D">
        <w:rPr>
          <w:rFonts w:ascii="Arial" w:hAnsi="Arial" w:cs="Arial"/>
          <w:bCs/>
          <w:sz w:val="24"/>
          <w:szCs w:val="24"/>
        </w:rPr>
        <w:t>Elvia Sampaio e Sampaio</w:t>
      </w:r>
      <w:r w:rsidR="00A8112D">
        <w:rPr>
          <w:rFonts w:ascii="Arial" w:hAnsi="Arial" w:cs="Arial"/>
          <w:bCs/>
          <w:sz w:val="24"/>
          <w:szCs w:val="24"/>
        </w:rPr>
        <w:t>,</w:t>
      </w:r>
      <w:r w:rsidRPr="00A8112D">
        <w:rPr>
          <w:rFonts w:ascii="Arial" w:hAnsi="Arial" w:cs="Arial"/>
          <w:bCs/>
          <w:sz w:val="24"/>
          <w:szCs w:val="24"/>
        </w:rPr>
        <w:t xml:space="preserve"> </w:t>
      </w:r>
      <w:r w:rsidR="00A8112D">
        <w:rPr>
          <w:rFonts w:ascii="Arial" w:hAnsi="Arial" w:cs="Arial"/>
          <w:bCs/>
          <w:sz w:val="24"/>
          <w:szCs w:val="24"/>
        </w:rPr>
        <w:t xml:space="preserve">no sentido de adotarem as medidas necessárias com vistas a </w:t>
      </w:r>
      <w:r w:rsidR="00A8112D" w:rsidRPr="00A8112D">
        <w:rPr>
          <w:rFonts w:ascii="Arial" w:hAnsi="Arial" w:cs="Arial"/>
          <w:bCs/>
          <w:sz w:val="24"/>
          <w:szCs w:val="24"/>
          <w:u w:val="single"/>
        </w:rPr>
        <w:t>instalar c</w:t>
      </w:r>
      <w:r w:rsidRPr="00A8112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âmeras de </w:t>
      </w:r>
      <w:r w:rsidR="00A8112D" w:rsidRPr="00A8112D">
        <w:rPr>
          <w:rFonts w:ascii="Arial" w:hAnsi="Arial" w:cs="Arial"/>
          <w:color w:val="000000" w:themeColor="text1"/>
          <w:sz w:val="24"/>
          <w:szCs w:val="24"/>
          <w:u w:val="single"/>
        </w:rPr>
        <w:t>m</w:t>
      </w:r>
      <w:r w:rsidRPr="00A8112D">
        <w:rPr>
          <w:rFonts w:ascii="Arial" w:hAnsi="Arial" w:cs="Arial"/>
          <w:color w:val="000000" w:themeColor="text1"/>
          <w:sz w:val="24"/>
          <w:szCs w:val="24"/>
          <w:u w:val="single"/>
        </w:rPr>
        <w:t>onitoramento e portão eletrônico com interfone nas Unidades Escolares Municipais.</w:t>
      </w:r>
    </w:p>
    <w:p w14:paraId="739990AC" w14:textId="77777777" w:rsidR="00DB5975" w:rsidRPr="00DB5975" w:rsidRDefault="00DB5975" w:rsidP="00DB5975">
      <w:pPr>
        <w:tabs>
          <w:tab w:val="left" w:pos="708"/>
          <w:tab w:val="center" w:pos="4320"/>
          <w:tab w:val="right" w:pos="864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550091F" w14:textId="77777777" w:rsidR="00DB5975" w:rsidRDefault="00DB5975" w:rsidP="00DB5975">
      <w:pPr>
        <w:tabs>
          <w:tab w:val="left" w:pos="708"/>
          <w:tab w:val="center" w:pos="4320"/>
          <w:tab w:val="right" w:pos="86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21F6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</w:t>
      </w:r>
    </w:p>
    <w:p w14:paraId="4A7AE72B" w14:textId="77777777" w:rsidR="00DB5975" w:rsidRPr="000C21F6" w:rsidRDefault="00DB5975" w:rsidP="00DB5975">
      <w:pPr>
        <w:tabs>
          <w:tab w:val="left" w:pos="708"/>
          <w:tab w:val="center" w:pos="4320"/>
          <w:tab w:val="right" w:pos="86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94B7CC" w14:textId="5F053CF1" w:rsidR="00DB5975" w:rsidRPr="00DB5975" w:rsidRDefault="00DB5975" w:rsidP="00A8112D">
      <w:pPr>
        <w:spacing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975">
        <w:rPr>
          <w:rFonts w:ascii="Arial" w:hAnsi="Arial" w:cs="Arial"/>
          <w:color w:val="000000" w:themeColor="text1"/>
          <w:sz w:val="24"/>
          <w:szCs w:val="24"/>
        </w:rPr>
        <w:t>A instalação de câmera de monitoramento e de portão com interfone nas unidades escolares tem papel relevante como forma de garantir a integridade e segurança dos alunos e dos profissionais. É uma ação preventiva para inibição de atos de vandalismo e criminalidade dentro dos ambientes escolares</w:t>
      </w:r>
      <w:r w:rsidR="00A8112D">
        <w:rPr>
          <w:rFonts w:ascii="Arial" w:hAnsi="Arial" w:cs="Arial"/>
          <w:color w:val="000000" w:themeColor="text1"/>
          <w:sz w:val="24"/>
          <w:szCs w:val="24"/>
        </w:rPr>
        <w:t>,</w:t>
      </w:r>
      <w:r w:rsidRPr="00DB5975">
        <w:rPr>
          <w:rFonts w:ascii="Arial" w:hAnsi="Arial" w:cs="Arial"/>
          <w:color w:val="000000" w:themeColor="text1"/>
          <w:sz w:val="24"/>
          <w:szCs w:val="24"/>
        </w:rPr>
        <w:t xml:space="preserve"> considerando que muitas unidades já foram alvo de arrombamentos.</w:t>
      </w:r>
    </w:p>
    <w:p w14:paraId="5D1F4C1E" w14:textId="233306B3" w:rsidR="00DB5975" w:rsidRPr="00CE2025" w:rsidRDefault="00DB5975" w:rsidP="00A8112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>Cientes de que esta nossa propositura receberá a devida atenção por parte do Executivo Municipal reiteramos nossos votos de consideração.</w:t>
      </w:r>
    </w:p>
    <w:p w14:paraId="14B7FF01" w14:textId="77777777" w:rsidR="00DB5975" w:rsidRPr="00CE2025" w:rsidRDefault="00DB5975" w:rsidP="00DB597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E969D" w14:textId="54BEEC12" w:rsidR="00DB5975" w:rsidRPr="00CE2025" w:rsidRDefault="00DB5975" w:rsidP="00DB597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A8112D">
        <w:rPr>
          <w:rFonts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abril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de 202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A4E94A" w14:textId="77777777" w:rsidR="00DB5975" w:rsidRPr="00CE2025" w:rsidRDefault="00DB5975" w:rsidP="00DB597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4C969738" w14:textId="77777777" w:rsidR="00DB5975" w:rsidRPr="00927730" w:rsidRDefault="00DB5975" w:rsidP="00DB597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34294B" w14:textId="77777777" w:rsidR="00DB5975" w:rsidRPr="00927730" w:rsidRDefault="00DB5975" w:rsidP="00DB597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420F5F2" w14:textId="77777777" w:rsidR="00DB5975" w:rsidRPr="00927730" w:rsidRDefault="00DB5975" w:rsidP="00DB597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27730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4F87F445" w14:textId="77777777" w:rsidR="00DB5975" w:rsidRPr="00927730" w:rsidRDefault="00DB5975" w:rsidP="00DB59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Vereador</w:t>
      </w:r>
    </w:p>
    <w:p w14:paraId="2DB2CD1D" w14:textId="77777777" w:rsidR="00DB5975" w:rsidRPr="00927730" w:rsidRDefault="00DB5975" w:rsidP="00DB597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5377D54" w14:textId="2A73566C" w:rsidR="00DB5975" w:rsidRDefault="00DB5975" w:rsidP="00A8112D">
      <w:pPr>
        <w:ind w:right="357"/>
      </w:pP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1E82" wp14:editId="60164E52">
                <wp:simplePos x="0" y="0"/>
                <wp:positionH relativeFrom="column">
                  <wp:posOffset>-346710</wp:posOffset>
                </wp:positionH>
                <wp:positionV relativeFrom="paragraph">
                  <wp:posOffset>309880</wp:posOffset>
                </wp:positionV>
                <wp:extent cx="2619375" cy="1466850"/>
                <wp:effectExtent l="0" t="0" r="28575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952C" w14:textId="77777777" w:rsidR="00DB5975" w:rsidRDefault="00DB5975" w:rsidP="00DB59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E9792B5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7E42A7C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73E8CEC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5B10437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12FB7A97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49AA6B4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BFA3BE7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31E8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7.3pt;margin-top:24.4pt;width:206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PrQQIAAH8EAAAOAAAAZHJzL2Uyb0RvYy54bWysVMGO0zAQvSPxD5bvNG1pu23UdLV0KUJa&#10;WKRdPmDqOI2F4zG226R8PWOnW6oCF0QOlsczfp55bybL267R7CCdV2gKPhoMOZNGYKnMruBfnzdv&#10;5pz5AKYEjUYW/Cg9v129frVsbS7HWKMupWMEYnze2oLXIdg8y7yoZQN+gFYaclboGghkul1WOmgJ&#10;vdHZeDicZS260joU0ns6ve+dfJXwq0qK8FhVXgamC065hbS6tG7jmq2WkO8c2FqJUxrwD1k0oAw9&#10;eoa6hwBs79RvUI0SDj1WYSCwybCqlJCpBqpmNLyq5qkGK1MtRI63Z5r8/4MVnw9fHFNlwSecGWhI&#10;ojWoDlgp2bPsArJJ5Ki1PqfQJ0vBoXuHHWmd6vX2AcU3zwyuazA7eecctrWEknIcxZvZxdUex0eQ&#10;bfsJS3oM9gETUFe5JhJIlDBCJ62OZ30oDybocDwbLd7eTDkT5BtNZrP5NCmYQf5y3TofPkhsWNwU&#10;3FEDJHg4PPgQ04H8JSS+5lGrcqO0TobbbdfasQNQs2zSlyq4CtOGtQVfTMfTnoG/QgzT9yeIRgXq&#10;eq2ags/PQZBH3t6bMvVkAKX7PaWszYnIyF3PYui23UmYLZZHotRh3900jeGRlkoj5Sm0spzV6H5c&#10;n8U4aiTycNbSBBTcf9+Dk5zpj4bkW4wmkzgyyZhMb8ZkuEvP9tIDRhBUwQNn/XYd+jHbW6d2Nb3U&#10;N4zBO5K8UkmM2Bt99qf6qMuTRqeJjGN0aaeoX/+N1U8AAAD//wMAUEsDBBQABgAIAAAAIQAlScJL&#10;4QAAAAoBAAAPAAAAZHJzL2Rvd25yZXYueG1sTI/LTsMwEEX3SPyDNUhsUOvQpnmRSYWQQLCDgmDr&#10;xm4SYY+D7abh7zErWI7m6N5z6+1sNJuU84MlhOtlAkxRa+VAHcLb6/2iAOaDICm0JYXwrTxsm/Oz&#10;WlTSnuhFTbvQsRhCvhIIfQhjxblve2WEX9pRUfwdrDMixNN1XDpxiuFG81WSZNyIgWJDL0Z116v2&#10;c3c0CEX6OH34p/Xze5sddBmu8unhyyFeXsy3N8CCmsMfDL/6UR2a6LS3R5KeaYTFJs0iipAWcUIE&#10;1pu8BLZHWOVlAbyp+f8JzQ8AAAD//wMAUEsBAi0AFAAGAAgAAAAhALaDOJL+AAAA4QEAABMAAAAA&#10;AAAAAAAAAAAAAAAAAFtDb250ZW50X1R5cGVzXS54bWxQSwECLQAUAAYACAAAACEAOP0h/9YAAACU&#10;AQAACwAAAAAAAAAAAAAAAAAvAQAAX3JlbHMvLnJlbHNQSwECLQAUAAYACAAAACEAY05D60ECAAB/&#10;BAAADgAAAAAAAAAAAAAAAAAuAgAAZHJzL2Uyb0RvYy54bWxQSwECLQAUAAYACAAAACEAJUnCS+EA&#10;AAAKAQAADwAAAAAAAAAAAAAAAACbBAAAZHJzL2Rvd25yZXYueG1sUEsFBgAAAAAEAAQA8wAAAKkF&#10;AAAAAA==&#10;">
                <v:textbox>
                  <w:txbxContent>
                    <w:p w14:paraId="4EF0952C" w14:textId="77777777" w:rsidR="00DB5975" w:rsidRDefault="00DB5975" w:rsidP="00DB59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7E9792B5" w14:textId="77777777" w:rsidR="00DB5975" w:rsidRDefault="00DB5975" w:rsidP="00DB59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7E42A7C" w14:textId="77777777" w:rsidR="00DB5975" w:rsidRDefault="00DB5975" w:rsidP="00DB59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73E8CEC" w14:textId="77777777" w:rsidR="00DB5975" w:rsidRDefault="00DB5975" w:rsidP="00DB59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5B10437" w14:textId="77777777" w:rsidR="00DB5975" w:rsidRDefault="00DB5975" w:rsidP="00DB59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12FB7A97" w14:textId="77777777" w:rsidR="00DB5975" w:rsidRDefault="00DB5975" w:rsidP="00DB59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49AA6B4" w14:textId="77777777" w:rsidR="00DB5975" w:rsidRDefault="00DB5975" w:rsidP="00DB59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BFA3BE7" w14:textId="77777777" w:rsidR="00DB5975" w:rsidRDefault="00DB5975" w:rsidP="00DB59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8B9C" wp14:editId="4C43C81F">
                <wp:simplePos x="0" y="0"/>
                <wp:positionH relativeFrom="column">
                  <wp:posOffset>2691765</wp:posOffset>
                </wp:positionH>
                <wp:positionV relativeFrom="paragraph">
                  <wp:posOffset>300355</wp:posOffset>
                </wp:positionV>
                <wp:extent cx="3038475" cy="1390650"/>
                <wp:effectExtent l="0" t="0" r="28575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7445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C681EF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F73AC3A" w14:textId="77777777" w:rsidR="00DB5975" w:rsidRDefault="00DB5975" w:rsidP="00DB597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A31765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C54DDD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648FEC3" w14:textId="77777777" w:rsidR="00DB5975" w:rsidRDefault="00DB5975" w:rsidP="00DB59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6252C2" w14:textId="77777777" w:rsidR="00DB5975" w:rsidRDefault="00DB5975" w:rsidP="00DB597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78B9C" id="Caixa de Texto 5" o:spid="_x0000_s1027" type="#_x0000_t202" style="position:absolute;margin-left:211.95pt;margin-top:23.65pt;width:239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GaQgIAAIYEAAAOAAAAZHJzL2Uyb0RvYy54bWysVNtu2zAMfR+wfxD0vti5takRp+jSZRjQ&#10;rQPafQAjy7EwWdQkJXb39aPkNA267WWYHwRRpI7Ic0gvr/tWs4N0XqEp+XiUcyaNwEqZXcm/PW7e&#10;LTjzAUwFGo0s+ZP0/Hr19s2ys4WcYIO6ko4RiPFFZ0vehGCLLPOikS34EVppyFmjayGQ6XZZ5aAj&#10;9FZnkzy/yDp0lXUopPd0ejs4+Srh17UU4b6uvQxMl5xyC2l1ad3GNVstodg5sI0SxzTgH7JoQRl6&#10;9AR1CwHY3qnfoFolHHqsw0hgm2FdKyFTDVTNOH9VzUMDVqZaiBxvTzT5/wcrvhy+Oqaqks85M9CS&#10;RGtQPbBKskfZB2TzyFFnfUGhD5aCQ/8ee9I61evtHYrvnhlcN2B28sY57BoJFeU4jjezs6sDjo8g&#10;2+4zVvQY7AMmoL52bSSQKGGETlo9nfShPJigw2k+XcwuKVFBvvH0Kr+YJwUzKJ6vW+fDR4kti5uS&#10;O2qABA+HOx9iOlA8h8TXPGpVbZTWyXC77Vo7dgBqlk36UgWvwrRhXcmv5pP5wMBfIfL0/QmiVYG6&#10;Xqu25ItTEBSRtw+mSj0ZQOlhTylrcyQycjewGPptn3RLLEeSt1g9EbMOhyanoQz3tNQaKV2hleWs&#10;Qffz9VmMo34iD2cdDULJ/Y89OMmZ/mRIxavxbBYnJxmz+eWEDHfu2Z57wAiCKnngbNiuwzBte+vU&#10;rqGXhr4xeEPK1ypp8pL9sUxq9iTVcTDjNJ3bKerl97H6BQAA//8DAFBLAwQUAAYACAAAACEAWC1/&#10;e+EAAAAKAQAADwAAAGRycy9kb3ducmV2LnhtbEyPwU7DMAyG70i8Q2QkLoiltFW3lqYTQgLBbYxp&#10;XLPGaysSpyRZV96ecIKbLX/6/f31ejaaTej8YEnA3SIBhtRaNVAnYPf+dLsC5oMkJbUlFPCNHtbN&#10;5UUtK2XP9IbTNnQshpCvpIA+hLHi3Lc9GukXdkSKt6N1Roa4uo4rJ88x3GieJknBjRwofujliI89&#10;tp/bkxGwyl+mD/+abfZtcdRluFlOz19OiOur+eEeWMA5/MHwqx/VoYlOB3si5ZkWkKdZGdE4LDNg&#10;ESiTNAd2EJAWRQa8qfn/Cs0PAAAA//8DAFBLAQItABQABgAIAAAAIQC2gziS/gAAAOEBAAATAAAA&#10;AAAAAAAAAAAAAAAAAABbQ29udGVudF9UeXBlc10ueG1sUEsBAi0AFAAGAAgAAAAhADj9If/WAAAA&#10;lAEAAAsAAAAAAAAAAAAAAAAALwEAAF9yZWxzLy5yZWxzUEsBAi0AFAAGAAgAAAAhAKPKMZpCAgAA&#10;hgQAAA4AAAAAAAAAAAAAAAAALgIAAGRycy9lMm9Eb2MueG1sUEsBAi0AFAAGAAgAAAAhAFgtf3vh&#10;AAAACgEAAA8AAAAAAAAAAAAAAAAAnAQAAGRycy9kb3ducmV2LnhtbFBLBQYAAAAABAAEAPMAAACq&#10;BQAAAAA=&#10;">
                <v:textbox>
                  <w:txbxContent>
                    <w:p w14:paraId="73B17445" w14:textId="77777777" w:rsidR="00DB5975" w:rsidRDefault="00DB5975" w:rsidP="00DB597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C681EF" w14:textId="77777777" w:rsidR="00DB5975" w:rsidRDefault="00DB5975" w:rsidP="00DB597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F73AC3A" w14:textId="77777777" w:rsidR="00DB5975" w:rsidRDefault="00DB5975" w:rsidP="00DB597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A31765" w14:textId="77777777" w:rsidR="00DB5975" w:rsidRDefault="00DB5975" w:rsidP="00DB597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C54DDD" w14:textId="77777777" w:rsidR="00DB5975" w:rsidRDefault="00DB5975" w:rsidP="00DB597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648FEC3" w14:textId="77777777" w:rsidR="00DB5975" w:rsidRDefault="00DB5975" w:rsidP="00DB597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6252C2" w14:textId="77777777" w:rsidR="00DB5975" w:rsidRDefault="00DB5975" w:rsidP="00DB597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12F0B" wp14:editId="2E56946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8B808" id="Retângulo 2" o:spid="_x0000_s1026" style="position:absolute;margin-left:414.15pt;margin-top:40.45pt;width:34.6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nBNwIAAGQEAAAOAAAAZHJzL2Uyb0RvYy54bWysVOFu0zAQ/o/EO1j+T5OGFrZo6TR1FCEN&#10;NjF4ANdxEgvHZ85u0/I4exVejLPTlW7wC5Efls93/nz3fXe5uNz1hm0Veg224tNJzpmyEmpt24p/&#10;/bJ6dcaZD8LWwoBVFd8rzy8XL19cDK5UBXRgaoWMQKwvB1fxLgRXZpmXneqFn4BTlpwNYC8Cmdhm&#10;NYqB0HuTFXn+JhsAa4cglfd0ej06+SLhN42S4bZpvArMVJxyC2nFtK7jmi0uRNmicJ2WhzTEP2TR&#10;C23p0SPUtQiCbVD/AdVrieChCRMJfQZNo6VKNVA10/xZNfedcCrVQuR4d6TJ/z9Y+Wl7h0zXFS84&#10;s6IniT6r8PPBthsDrIj8DM6XFHbv7jBW6N0NyG+eWVh2wrbqChGGTomasprG+OzJhWh4usrWw0eo&#10;CV5sAiSqdg32EZBIYLukyP6oiNoFJulwNsvz+ZwzSa5iNj1/PU8viPLxskMf3ivoWdxUHEnwBC62&#10;Nz7EZET5GJKSB6PrlTYmGdiulwbZVlBzrNJ3QPenYcayoeLn82KekJ/4/ClEnr6/QfQ6UJcb3Vf8&#10;7BgkysjaO1unHgxCm3FPKRt7oDEyNyqwhnpPLCKMLUwjF25paQxQctJox1kH+OP5WYyjbiEPZwO1&#10;ecX9941AxZn5YEmx8ylRTHORjNn8bUEGnnrWpx5hJUFVPHA2bpdhnKWNQ9129NI0cWThilRudFIg&#10;dsCY/aEoauUkzGHs4qyc2inq989h8QsAAP//AwBQSwMEFAAGAAgAAAAhAGDLq+7eAAAACgEAAA8A&#10;AABkcnMvZG93bnJldi54bWxMj8FOwzAMhu9IvENkJG4sWSeNtjSdEGhIHLfuws1tQltonKpJt8LT&#10;Y05ws+VPv7+/2C1uEGc7hd6ThvVKgbDUeNNTq+FU7e9SECEiGRw8WQ1fNsCuvL4qMDf+Qgd7PsZW&#10;cAiFHDV0MY65lKHprMOw8qMlvr37yWHkdWqlmfDC4W6QiVJb6bAn/tDhaJ8623weZ6eh7pMTfh+q&#10;F+Wy/Sa+LtXH/Pas9e3N8vgAItol/sHwq8/qULJT7WcyQQwa0iTdMMqDykAwkGb3WxA1k+tMgSwL&#10;+b9C+QMAAP//AwBQSwECLQAUAAYACAAAACEAtoM4kv4AAADhAQAAEwAAAAAAAAAAAAAAAAAAAAAA&#10;W0NvbnRlbnRfVHlwZXNdLnhtbFBLAQItABQABgAIAAAAIQA4/SH/1gAAAJQBAAALAAAAAAAAAAAA&#10;AAAAAC8BAABfcmVscy8ucmVsc1BLAQItABQABgAIAAAAIQAWZgnBNwIAAGQEAAAOAAAAAAAAAAAA&#10;AAAAAC4CAABkcnMvZTJvRG9jLnhtbFBLAQItABQABgAIAAAAIQBgy6vu3gAAAAoBAAAPAAAAAAAA&#10;AAAAAAAAAJEEAABkcnMvZG93bnJldi54bWxQSwUGAAAAAAQABADzAAAAnAUAAAAA&#10;"/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84AB3" wp14:editId="69A68499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9854B" id="Retângulo 3" o:spid="_x0000_s1026" style="position:absolute;margin-left:297.8pt;margin-top:40.45pt;width:31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p4OAIAAGQEAAAOAAAAZHJzL2Uyb0RvYy54bWysVF1u2zAMfh+wOwh6X5zfNjHiFEW6DAO6&#10;tVi3AyiybAuTRY1S4nTH2VV2sVFymqXdnob5QRBF6hP5faSXV4fWsL1Cr8EWfDQYcqashFLbuuBf&#10;Pm/ezDnzQdhSGLCq4I/K86vV61fLzuVqDA2YUiEjEOvzzhW8CcHlWeZlo1rhB+CUJWcF2IpAJtZZ&#10;iaIj9NZk4+HwIusAS4cglfd0etM7+SrhV5WS4a6qvArMFJxyC2nFtG7jmq2WIq9RuEbLYxriH7Jo&#10;hbb06AnqRgTBdqj/gGq1RPBQhYGENoOq0lKlGqia0fBFNQ+NcCrVQuR4d6LJ/z9Y+XF/j0yXBZ9w&#10;ZkVLEn1S4ecPW+8MsEnkp3M+p7AHd4+xQu9uQX71zMK6EbZW14jQNUqUlNUoxmfPLkTD01W27T5A&#10;SfBiFyBRdaiwjYBEAjskRR5PiqhDYJIOJ4uL+eWMM0mu8XS0mMzSCyJ/uuzQh3cKWhY3BUcSPIGL&#10;/a0PMRmRP4Wk5MHocqONSQbW27VBthfUHJv0HdH9eZixrCv4YjaeJeRnPn8OMUzf3yBaHajLjW4L&#10;Pj8FiTyy9taWqQeD0KbfU8rGHmmMzPUKbKF8JBYR+hamkQt3tFQGKDlptOOsAfz+8izGUbeQh7OO&#10;2rzg/ttOoOLMvLek2GI0nca5SMZ0djkmA88923OPsJKgCh4467fr0M/SzqGuG3pplDiycE0qVzop&#10;EDugz/5YFLVyEuY4dnFWzu0U9fvnsPoFAAD//wMAUEsDBBQABgAIAAAAIQBQh8bG3gAAAAoBAAAP&#10;AAAAZHJzL2Rvd25yZXYueG1sTI9BT4QwEIXvJv6HZky8uS1rIICUjdGsicdd9uJtgBFQ2hJadtFf&#10;73jS4+R9ee+bYreaUZxp9oOzGqKNAkG2ce1gOw2nan+XgvABbYujs6ThizzsyuurAvPWXeyBzsfQ&#10;CS6xPkcNfQhTLqVvejLoN24iy9m7mw0GPudOtjNeuNyMcqtUIg0Olhd6nOipp+bzuBgN9bA94feh&#10;elEm29+H17X6WN6etb69WR8fQARawx8Mv/qsDiU71W6xrRejhjiLE0Y1pCoDwUASpxGImskoUyDL&#10;Qv5/ofwBAAD//wMAUEsBAi0AFAAGAAgAAAAhALaDOJL+AAAA4QEAABMAAAAAAAAAAAAAAAAAAAAA&#10;AFtDb250ZW50X1R5cGVzXS54bWxQSwECLQAUAAYACAAAACEAOP0h/9YAAACUAQAACwAAAAAAAAAA&#10;AAAAAAAvAQAAX3JlbHMvLnJlbHNQSwECLQAUAAYACAAAACEAX/+6eDgCAABkBAAADgAAAAAAAAAA&#10;AAAAAAAuAgAAZHJzL2Uyb0RvYy54bWxQSwECLQAUAAYACAAAACEAUIfGxt4AAAAKAQAADwAAAAAA&#10;AAAAAAAAAACSBAAAZHJzL2Rvd25yZXYueG1sUEsFBgAAAAAEAAQA8wAAAJ0FAAAAAA==&#10;"/>
            </w:pict>
          </mc:Fallback>
        </mc:AlternateContent>
      </w:r>
      <w:r w:rsidRPr="00C65362">
        <w:rPr>
          <w:sz w:val="24"/>
          <w:szCs w:val="24"/>
        </w:rPr>
        <w:t xml:space="preserve">            </w:t>
      </w:r>
    </w:p>
    <w:p w14:paraId="2342CF3B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75"/>
    <w:rsid w:val="00A8112D"/>
    <w:rsid w:val="00AC2073"/>
    <w:rsid w:val="00DB5975"/>
    <w:rsid w:val="00E7234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0614"/>
  <w15:docId w15:val="{84F24B4D-2FD1-4119-A517-07BE3870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5975"/>
    <w:pPr>
      <w:tabs>
        <w:tab w:val="center" w:pos="4320"/>
        <w:tab w:val="right" w:pos="8640"/>
      </w:tabs>
    </w:pPr>
    <w:rPr>
      <w:rFonts w:ascii="Century Gothic" w:hAnsi="Century Gothic"/>
      <w:sz w:val="28"/>
    </w:rPr>
  </w:style>
  <w:style w:type="character" w:customStyle="1" w:styleId="CabealhoChar">
    <w:name w:val="Cabeçalho Char"/>
    <w:basedOn w:val="Fontepargpadro"/>
    <w:link w:val="Cabealho"/>
    <w:rsid w:val="00DB5975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1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2022-04-16T16:46:00Z</dcterms:created>
  <dcterms:modified xsi:type="dcterms:W3CDTF">2022-04-16T16:46:00Z</dcterms:modified>
</cp:coreProperties>
</file>