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AFECF" w14:textId="77777777" w:rsidR="003839DE" w:rsidRDefault="003839DE" w:rsidP="009620B1">
      <w:pPr>
        <w:pStyle w:val="SemEspaamento"/>
      </w:pPr>
    </w:p>
    <w:p w14:paraId="407E2749" w14:textId="1400E86E" w:rsidR="003839DE" w:rsidRPr="009620B1" w:rsidRDefault="003839DE" w:rsidP="003839DE">
      <w:pPr>
        <w:spacing w:line="360" w:lineRule="auto"/>
        <w:jc w:val="center"/>
        <w:rPr>
          <w:rFonts w:ascii="Times New Roman" w:hAnsi="Times New Roman"/>
          <w:b/>
          <w:szCs w:val="28"/>
          <w:u w:val="single"/>
        </w:rPr>
      </w:pPr>
      <w:r w:rsidRPr="009620B1">
        <w:rPr>
          <w:rFonts w:ascii="Times New Roman" w:hAnsi="Times New Roman"/>
          <w:b/>
          <w:szCs w:val="28"/>
          <w:u w:val="single"/>
        </w:rPr>
        <w:t xml:space="preserve">INDICAÇÃO </w:t>
      </w:r>
      <w:r w:rsidR="001136E6" w:rsidRPr="009620B1">
        <w:rPr>
          <w:rFonts w:ascii="Times New Roman" w:hAnsi="Times New Roman"/>
          <w:b/>
          <w:szCs w:val="28"/>
          <w:u w:val="single"/>
        </w:rPr>
        <w:t>343</w:t>
      </w:r>
      <w:r w:rsidR="00B0095C" w:rsidRPr="009620B1">
        <w:rPr>
          <w:rFonts w:ascii="Times New Roman" w:hAnsi="Times New Roman"/>
          <w:b/>
          <w:szCs w:val="28"/>
          <w:u w:val="single"/>
        </w:rPr>
        <w:t>/</w:t>
      </w:r>
      <w:r w:rsidRPr="009620B1">
        <w:rPr>
          <w:rFonts w:ascii="Times New Roman" w:hAnsi="Times New Roman"/>
          <w:b/>
          <w:szCs w:val="28"/>
          <w:u w:val="single"/>
        </w:rPr>
        <w:t>202</w:t>
      </w:r>
      <w:r w:rsidR="001136E6" w:rsidRPr="009620B1">
        <w:rPr>
          <w:rFonts w:ascii="Times New Roman" w:hAnsi="Times New Roman"/>
          <w:b/>
          <w:szCs w:val="28"/>
          <w:u w:val="single"/>
        </w:rPr>
        <w:t>2</w:t>
      </w:r>
    </w:p>
    <w:p w14:paraId="42B5FE6D" w14:textId="77777777" w:rsidR="003839DE" w:rsidRPr="009620B1" w:rsidRDefault="003839DE" w:rsidP="003839DE">
      <w:pPr>
        <w:spacing w:line="360" w:lineRule="auto"/>
        <w:jc w:val="center"/>
        <w:rPr>
          <w:rFonts w:ascii="Times New Roman" w:hAnsi="Times New Roman"/>
          <w:b/>
          <w:szCs w:val="28"/>
          <w:u w:val="single"/>
        </w:rPr>
      </w:pPr>
    </w:p>
    <w:p w14:paraId="5AEE6C72" w14:textId="1B119F82" w:rsidR="005D4BE8" w:rsidRPr="009620B1" w:rsidRDefault="005D4BE8" w:rsidP="002C2420">
      <w:pPr>
        <w:spacing w:after="240" w:line="320" w:lineRule="atLeast"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E226E4">
        <w:rPr>
          <w:rFonts w:ascii="Times New Roman" w:eastAsia="Calibri" w:hAnsi="Times New Roman"/>
          <w:sz w:val="24"/>
          <w:szCs w:val="24"/>
          <w:lang w:eastAsia="en-US"/>
        </w:rPr>
        <w:t xml:space="preserve">Indicamos ao </w:t>
      </w:r>
      <w:r w:rsidRPr="00E226E4">
        <w:rPr>
          <w:rFonts w:ascii="Times New Roman" w:hAnsi="Times New Roman"/>
          <w:color w:val="000000"/>
          <w:sz w:val="24"/>
          <w:szCs w:val="24"/>
          <w:lang w:val="pt-PT"/>
        </w:rPr>
        <w:t>Excelentíssimo Prefeito</w:t>
      </w:r>
      <w:r w:rsidRPr="00E226E4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9620B1">
        <w:rPr>
          <w:rFonts w:ascii="Times New Roman" w:hAnsi="Times New Roman"/>
          <w:color w:val="333333"/>
          <w:sz w:val="24"/>
          <w:szCs w:val="24"/>
          <w:shd w:val="clear" w:color="auto" w:fill="FFFFFF"/>
          <w:lang w:val="pt-PT"/>
        </w:rPr>
        <w:t>Municipal</w:t>
      </w:r>
      <w:r w:rsidRPr="009620B1">
        <w:rPr>
          <w:rFonts w:ascii="Times New Roman" w:eastAsia="Calibri" w:hAnsi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Zenildo Brandão,</w:t>
      </w:r>
      <w:r w:rsidRPr="00E226E4">
        <w:rPr>
          <w:rFonts w:ascii="Times New Roman" w:eastAsia="Calibri" w:hAnsi="Times New Roman"/>
          <w:sz w:val="24"/>
          <w:szCs w:val="24"/>
          <w:lang w:eastAsia="en-US"/>
        </w:rPr>
        <w:t xml:space="preserve"> extensivo ao Secretário de </w:t>
      </w:r>
      <w:r w:rsidR="00851B1C">
        <w:rPr>
          <w:rFonts w:ascii="Times New Roman" w:eastAsia="Calibri" w:hAnsi="Times New Roman"/>
          <w:sz w:val="24"/>
          <w:szCs w:val="24"/>
          <w:lang w:eastAsia="en-US"/>
        </w:rPr>
        <w:t xml:space="preserve">Serviços Públicos, solicitando </w:t>
      </w:r>
      <w:r w:rsidR="00BD7A3D">
        <w:rPr>
          <w:rFonts w:ascii="Times New Roman" w:eastAsia="Calibri" w:hAnsi="Times New Roman"/>
          <w:sz w:val="24"/>
          <w:szCs w:val="24"/>
          <w:u w:val="single"/>
          <w:lang w:eastAsia="en-US"/>
        </w:rPr>
        <w:t>a realização de</w:t>
      </w:r>
      <w:r w:rsidR="00851B1C" w:rsidRPr="009620B1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  <w:r w:rsidR="00BD7A3D">
        <w:rPr>
          <w:rFonts w:ascii="Times New Roman" w:eastAsia="Calibri" w:hAnsi="Times New Roman"/>
          <w:sz w:val="24"/>
          <w:szCs w:val="24"/>
          <w:u w:val="single"/>
          <w:lang w:eastAsia="en-US"/>
        </w:rPr>
        <w:t>um “</w:t>
      </w:r>
      <w:r w:rsidR="00851B1C" w:rsidRPr="009620B1">
        <w:rPr>
          <w:rFonts w:ascii="Times New Roman" w:eastAsia="Calibri" w:hAnsi="Times New Roman"/>
          <w:sz w:val="24"/>
          <w:szCs w:val="24"/>
          <w:u w:val="single"/>
          <w:lang w:eastAsia="en-US"/>
        </w:rPr>
        <w:t>faxinaço</w:t>
      </w:r>
      <w:r w:rsidR="00BD7A3D">
        <w:rPr>
          <w:rFonts w:ascii="Times New Roman" w:eastAsia="Calibri" w:hAnsi="Times New Roman"/>
          <w:sz w:val="24"/>
          <w:szCs w:val="24"/>
          <w:u w:val="single"/>
          <w:lang w:eastAsia="en-US"/>
        </w:rPr>
        <w:t>”</w:t>
      </w:r>
      <w:r w:rsidR="00B073F0" w:rsidRPr="009620B1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e a limpeza do córrego</w:t>
      </w:r>
      <w:r w:rsidR="00851B1C" w:rsidRPr="009620B1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  <w:r w:rsidR="009620B1" w:rsidRPr="009620B1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existente </w:t>
      </w:r>
      <w:r w:rsidR="00B073F0" w:rsidRPr="009620B1">
        <w:rPr>
          <w:rFonts w:ascii="Times New Roman" w:eastAsia="Calibri" w:hAnsi="Times New Roman"/>
          <w:sz w:val="24"/>
          <w:szCs w:val="24"/>
          <w:u w:val="single"/>
          <w:lang w:eastAsia="en-US"/>
        </w:rPr>
        <w:t>n</w:t>
      </w:r>
      <w:r w:rsidR="00851B1C" w:rsidRPr="009620B1">
        <w:rPr>
          <w:rFonts w:ascii="Times New Roman" w:eastAsia="Calibri" w:hAnsi="Times New Roman"/>
          <w:sz w:val="24"/>
          <w:szCs w:val="24"/>
          <w:u w:val="single"/>
          <w:lang w:eastAsia="en-US"/>
        </w:rPr>
        <w:t>a Avenida Senhor do Bonfim</w:t>
      </w:r>
      <w:r w:rsidR="00BD7A3D">
        <w:rPr>
          <w:rFonts w:ascii="Times New Roman" w:eastAsia="Calibri" w:hAnsi="Times New Roman"/>
          <w:sz w:val="24"/>
          <w:szCs w:val="24"/>
          <w:u w:val="single"/>
          <w:lang w:eastAsia="en-US"/>
        </w:rPr>
        <w:t>, em nossa cidade</w:t>
      </w:r>
      <w:bookmarkStart w:id="0" w:name="_GoBack"/>
      <w:bookmarkEnd w:id="0"/>
      <w:r w:rsidR="00851B1C" w:rsidRPr="009620B1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. </w:t>
      </w:r>
    </w:p>
    <w:p w14:paraId="6550CEEE" w14:textId="77777777" w:rsidR="005D4BE8" w:rsidRPr="00E226E4" w:rsidRDefault="005D4BE8" w:rsidP="002C2420">
      <w:pPr>
        <w:spacing w:after="240" w:line="320" w:lineRule="atLeast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E226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JUSTIFICATIVA</w:t>
      </w:r>
    </w:p>
    <w:p w14:paraId="18DD4ADC" w14:textId="6AC825E7" w:rsidR="005D4BE8" w:rsidRDefault="009620B1" w:rsidP="002C2420">
      <w:pPr>
        <w:spacing w:after="240" w:line="3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Justificamos que há muito tempo não é feita uma limpeza neste córrego, o que gerou</w:t>
      </w:r>
      <w:r w:rsidR="00851B1C">
        <w:rPr>
          <w:rFonts w:ascii="Times New Roman" w:hAnsi="Times New Roman"/>
          <w:sz w:val="24"/>
          <w:szCs w:val="24"/>
        </w:rPr>
        <w:t xml:space="preserve"> o grande ac</w:t>
      </w:r>
      <w:r>
        <w:rPr>
          <w:rFonts w:ascii="Times New Roman" w:hAnsi="Times New Roman"/>
          <w:sz w:val="24"/>
          <w:szCs w:val="24"/>
        </w:rPr>
        <w:t>ú</w:t>
      </w:r>
      <w:r w:rsidR="00851B1C">
        <w:rPr>
          <w:rFonts w:ascii="Times New Roman" w:hAnsi="Times New Roman"/>
          <w:sz w:val="24"/>
          <w:szCs w:val="24"/>
        </w:rPr>
        <w:t xml:space="preserve">mulo </w:t>
      </w:r>
      <w:r>
        <w:rPr>
          <w:rFonts w:ascii="Times New Roman" w:hAnsi="Times New Roman"/>
          <w:sz w:val="24"/>
          <w:szCs w:val="24"/>
        </w:rPr>
        <w:t xml:space="preserve">de </w:t>
      </w:r>
      <w:r w:rsidR="00851B1C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>tritos e de</w:t>
      </w:r>
      <w:r w:rsidR="00851B1C">
        <w:rPr>
          <w:rFonts w:ascii="Times New Roman" w:hAnsi="Times New Roman"/>
          <w:sz w:val="24"/>
          <w:szCs w:val="24"/>
        </w:rPr>
        <w:t>jetos</w:t>
      </w:r>
      <w:r>
        <w:rPr>
          <w:rFonts w:ascii="Times New Roman" w:hAnsi="Times New Roman"/>
          <w:sz w:val="24"/>
          <w:szCs w:val="24"/>
        </w:rPr>
        <w:t xml:space="preserve"> que nele são jogados</w:t>
      </w:r>
      <w:r w:rsidR="00851B1C">
        <w:rPr>
          <w:rFonts w:ascii="Times New Roman" w:hAnsi="Times New Roman"/>
          <w:sz w:val="24"/>
          <w:szCs w:val="24"/>
        </w:rPr>
        <w:t xml:space="preserve">, </w:t>
      </w:r>
      <w:r w:rsidR="002C2420">
        <w:rPr>
          <w:rFonts w:ascii="Times New Roman" w:hAnsi="Times New Roman"/>
          <w:sz w:val="24"/>
          <w:szCs w:val="24"/>
        </w:rPr>
        <w:t>e representa hoje uma ameaça à saúde pública da localidade, haja vista favorecer a proliferação de microrganismos causadores de doenças virais e bacterianas</w:t>
      </w:r>
      <w:r w:rsidR="00851B1C">
        <w:rPr>
          <w:rFonts w:ascii="Times New Roman" w:hAnsi="Times New Roman"/>
          <w:sz w:val="24"/>
          <w:szCs w:val="24"/>
        </w:rPr>
        <w:t xml:space="preserve">. </w:t>
      </w:r>
    </w:p>
    <w:p w14:paraId="7C8D90EA" w14:textId="77777777" w:rsidR="003839DE" w:rsidRPr="00E226E4" w:rsidRDefault="003839DE" w:rsidP="002C2420">
      <w:pPr>
        <w:spacing w:after="240" w:line="32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226E4">
        <w:rPr>
          <w:rFonts w:ascii="Times New Roman" w:hAnsi="Times New Roman"/>
          <w:color w:val="000000"/>
          <w:sz w:val="24"/>
          <w:szCs w:val="24"/>
        </w:rPr>
        <w:t>Cientes de que esta nossa propositura receberá a devida atenção por parte do Executivo Municipal, reiteramos nossos votos de consideração.</w:t>
      </w:r>
    </w:p>
    <w:p w14:paraId="5DFD6DA6" w14:textId="77777777" w:rsidR="003839DE" w:rsidRPr="00E226E4" w:rsidRDefault="003839DE" w:rsidP="003839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E6450E5" w14:textId="29E8F132" w:rsidR="003839DE" w:rsidRPr="00E226E4" w:rsidRDefault="003839DE" w:rsidP="002C242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226E4">
        <w:rPr>
          <w:rFonts w:ascii="Times New Roman" w:hAnsi="Times New Roman"/>
          <w:sz w:val="24"/>
          <w:szCs w:val="24"/>
        </w:rPr>
        <w:t>Sala das Sessões</w:t>
      </w:r>
      <w:r w:rsidR="002C2420">
        <w:rPr>
          <w:rFonts w:ascii="Times New Roman" w:hAnsi="Times New Roman"/>
          <w:sz w:val="24"/>
          <w:szCs w:val="24"/>
        </w:rPr>
        <w:t>, 12</w:t>
      </w:r>
      <w:r w:rsidR="00BA0ED5" w:rsidRPr="00E226E4">
        <w:rPr>
          <w:rFonts w:ascii="Times New Roman" w:hAnsi="Times New Roman"/>
          <w:sz w:val="24"/>
          <w:szCs w:val="24"/>
        </w:rPr>
        <w:t xml:space="preserve"> de </w:t>
      </w:r>
      <w:r w:rsidR="001136E6">
        <w:rPr>
          <w:rFonts w:ascii="Times New Roman" w:hAnsi="Times New Roman"/>
          <w:sz w:val="24"/>
          <w:szCs w:val="24"/>
        </w:rPr>
        <w:t>abril</w:t>
      </w:r>
      <w:r w:rsidR="00BA0ED5" w:rsidRPr="00E226E4">
        <w:rPr>
          <w:rFonts w:ascii="Times New Roman" w:hAnsi="Times New Roman"/>
          <w:sz w:val="24"/>
          <w:szCs w:val="24"/>
        </w:rPr>
        <w:t xml:space="preserve"> de</w:t>
      </w:r>
      <w:r w:rsidR="00FD0053" w:rsidRPr="00E226E4">
        <w:rPr>
          <w:rFonts w:ascii="Times New Roman" w:hAnsi="Times New Roman"/>
          <w:sz w:val="24"/>
          <w:szCs w:val="24"/>
        </w:rPr>
        <w:t xml:space="preserve"> </w:t>
      </w:r>
      <w:r w:rsidRPr="00E226E4">
        <w:rPr>
          <w:rFonts w:ascii="Times New Roman" w:hAnsi="Times New Roman"/>
          <w:sz w:val="24"/>
          <w:szCs w:val="24"/>
        </w:rPr>
        <w:t>202</w:t>
      </w:r>
      <w:r w:rsidR="001136E6">
        <w:rPr>
          <w:rFonts w:ascii="Times New Roman" w:hAnsi="Times New Roman"/>
          <w:sz w:val="24"/>
          <w:szCs w:val="24"/>
        </w:rPr>
        <w:t>2</w:t>
      </w:r>
      <w:r w:rsidR="005D4BE8">
        <w:rPr>
          <w:rFonts w:ascii="Times New Roman" w:hAnsi="Times New Roman"/>
          <w:sz w:val="24"/>
          <w:szCs w:val="24"/>
        </w:rPr>
        <w:t>.</w:t>
      </w:r>
    </w:p>
    <w:p w14:paraId="498047FE" w14:textId="77777777" w:rsidR="003839DE" w:rsidRPr="00E226E4" w:rsidRDefault="003839DE" w:rsidP="003839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956BD34" w14:textId="77777777" w:rsidR="003839DE" w:rsidRPr="00E226E4" w:rsidRDefault="003839DE" w:rsidP="003839D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226E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</w:p>
    <w:p w14:paraId="6FA55D3D" w14:textId="7EB4F8B0" w:rsidR="008458F3" w:rsidRDefault="008458F3" w:rsidP="002C2420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18"/>
        </w:rPr>
        <w:t>Walmiral Pacheco Marinho Neto</w:t>
      </w:r>
    </w:p>
    <w:p w14:paraId="35F6D5D6" w14:textId="6BB310B0" w:rsidR="003839DE" w:rsidRDefault="008458F3" w:rsidP="002C2420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Vereador</w:t>
      </w:r>
      <w:r w:rsidR="00B0095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FA9219" wp14:editId="2FC390A4">
                <wp:simplePos x="0" y="0"/>
                <wp:positionH relativeFrom="column">
                  <wp:posOffset>5307330</wp:posOffset>
                </wp:positionH>
                <wp:positionV relativeFrom="paragraph">
                  <wp:posOffset>475615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0E790BD" id="Retângulo 2" o:spid="_x0000_s1026" style="position:absolute;margin-left:417.9pt;margin-top:37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"/>
            </w:pict>
          </mc:Fallback>
        </mc:AlternateContent>
      </w:r>
      <w:r w:rsidR="00B0095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0A8F5" wp14:editId="54AEC6D9">
                <wp:simplePos x="0" y="0"/>
                <wp:positionH relativeFrom="column">
                  <wp:posOffset>3715385</wp:posOffset>
                </wp:positionH>
                <wp:positionV relativeFrom="paragraph">
                  <wp:posOffset>475615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9DB81EC" id="Retângulo 3" o:spid="_x0000_s1026" style="position:absolute;margin-left:292.55pt;margin-top:37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"/>
            </w:pict>
          </mc:Fallback>
        </mc:AlternateContent>
      </w:r>
      <w:r w:rsidR="003839D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F58CF" wp14:editId="77CEDF34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8C483" w14:textId="77777777" w:rsidR="003839DE" w:rsidRDefault="003839DE" w:rsidP="003839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67AD56" w14:textId="77777777" w:rsidR="003839DE" w:rsidRDefault="003839DE" w:rsidP="003839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  <w:proofErr w:type="gramEnd"/>
                          </w:p>
                          <w:p w14:paraId="46716441" w14:textId="77777777" w:rsidR="003839DE" w:rsidRDefault="003839DE" w:rsidP="003839D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71FEB4E" w14:textId="77777777" w:rsidR="003839DE" w:rsidRDefault="003839DE" w:rsidP="003839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E92D312" w14:textId="77777777" w:rsidR="003839DE" w:rsidRDefault="003839DE" w:rsidP="003839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/........../...........</w:t>
                            </w:r>
                          </w:p>
                          <w:p w14:paraId="11B83B2C" w14:textId="77777777" w:rsidR="003839DE" w:rsidRDefault="003839DE" w:rsidP="003839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3C2D489" w14:textId="77777777" w:rsidR="003839DE" w:rsidRDefault="003839DE" w:rsidP="00B0095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B009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00F58CF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2B08C483" w14:textId="77777777" w:rsidR="003839DE" w:rsidRDefault="003839DE" w:rsidP="003839D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A67AD56" w14:textId="77777777" w:rsidR="003839DE" w:rsidRDefault="003839DE" w:rsidP="003839D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46716441" w14:textId="77777777" w:rsidR="003839DE" w:rsidRDefault="003839DE" w:rsidP="003839D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71FEB4E" w14:textId="77777777" w:rsidR="003839DE" w:rsidRDefault="003839DE" w:rsidP="003839D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E92D312" w14:textId="77777777" w:rsidR="003839DE" w:rsidRDefault="003839DE" w:rsidP="003839D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11B83B2C" w14:textId="77777777" w:rsidR="003839DE" w:rsidRDefault="003839DE" w:rsidP="003839D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3C2D489" w14:textId="77777777" w:rsidR="003839DE" w:rsidRDefault="003839DE" w:rsidP="00B0095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B0095C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9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5BE35" wp14:editId="326EDBE2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40379" w14:textId="77777777" w:rsidR="003839DE" w:rsidRDefault="003839DE" w:rsidP="003839D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ATENDIDO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</w:p>
                          <w:p w14:paraId="1DA61678" w14:textId="77777777" w:rsidR="003839DE" w:rsidRDefault="003839DE" w:rsidP="003839D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07B8C773" w14:textId="77777777" w:rsidR="003839DE" w:rsidRDefault="003839DE" w:rsidP="003839D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6C82FB0" w14:textId="77777777" w:rsidR="003839DE" w:rsidRDefault="003839DE" w:rsidP="003839D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8DA5385" w14:textId="77777777" w:rsidR="003839DE" w:rsidRDefault="003839DE" w:rsidP="003839D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  <w:p w14:paraId="4AC2F453" w14:textId="77777777" w:rsidR="00B0095C" w:rsidRDefault="00B0095C" w:rsidP="003839D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423FA48" w14:textId="77777777" w:rsidR="00B0095C" w:rsidRDefault="00B0095C" w:rsidP="003839D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655BE35" id="Caixa de texto 4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41240379" w14:textId="77777777" w:rsidR="003839DE" w:rsidRDefault="003839DE" w:rsidP="003839DE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1DA61678" w14:textId="77777777" w:rsidR="003839DE" w:rsidRDefault="003839DE" w:rsidP="003839D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07B8C773" w14:textId="77777777" w:rsidR="003839DE" w:rsidRDefault="003839DE" w:rsidP="003839D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6C82FB0" w14:textId="77777777" w:rsidR="003839DE" w:rsidRDefault="003839DE" w:rsidP="003839D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8DA5385" w14:textId="77777777" w:rsidR="003839DE" w:rsidRDefault="003839DE" w:rsidP="003839D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  <w:p w14:paraId="4AC2F453" w14:textId="77777777" w:rsidR="00B0095C" w:rsidRDefault="00B0095C" w:rsidP="003839D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423FA48" w14:textId="77777777" w:rsidR="00B0095C" w:rsidRDefault="00B0095C" w:rsidP="003839D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764324" w14:textId="77777777" w:rsidR="001232D3" w:rsidRDefault="001232D3"/>
    <w:sectPr w:rsidR="001232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213EE" w14:textId="77777777" w:rsidR="004173B1" w:rsidRDefault="004173B1" w:rsidP="00B0095C">
      <w:r>
        <w:separator/>
      </w:r>
    </w:p>
  </w:endnote>
  <w:endnote w:type="continuationSeparator" w:id="0">
    <w:p w14:paraId="5A764921" w14:textId="77777777" w:rsidR="004173B1" w:rsidRDefault="004173B1" w:rsidP="00B0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348AA" w14:textId="77777777" w:rsidR="00B0095C" w:rsidRPr="00454263" w:rsidRDefault="00B0095C" w:rsidP="00B0095C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 xml:space="preserve">Rua </w:t>
    </w:r>
    <w:proofErr w:type="gramStart"/>
    <w:r w:rsidRPr="00454263">
      <w:rPr>
        <w:rFonts w:ascii="Arial" w:hAnsi="Arial" w:cs="Arial"/>
        <w:sz w:val="16"/>
        <w:szCs w:val="16"/>
      </w:rPr>
      <w:t>2</w:t>
    </w:r>
    <w:proofErr w:type="gramEnd"/>
    <w:r w:rsidRPr="00454263">
      <w:rPr>
        <w:rFonts w:ascii="Arial" w:hAnsi="Arial" w:cs="Arial"/>
        <w:sz w:val="16"/>
        <w:szCs w:val="16"/>
      </w:rPr>
      <w:t xml:space="preserve"> de Julho, nº 79 – Centro – CEP: 45.200-270 – Jequié (BA) – Fone: (73) 3528-8600</w:t>
    </w:r>
  </w:p>
  <w:p w14:paraId="57E75E13" w14:textId="77777777" w:rsidR="00B0095C" w:rsidRPr="00B0095C" w:rsidRDefault="00B0095C" w:rsidP="00B0095C">
    <w:pPr>
      <w:pStyle w:val="Rodap"/>
      <w:jc w:val="center"/>
      <w:rPr>
        <w:rFonts w:ascii="Arial" w:hAnsi="Arial" w:cs="Arial"/>
        <w:sz w:val="16"/>
        <w:szCs w:val="16"/>
      </w:rPr>
    </w:pPr>
    <w:r w:rsidRPr="00B0095C">
      <w:rPr>
        <w:rFonts w:ascii="Arial" w:hAnsi="Arial" w:cs="Arial"/>
        <w:sz w:val="16"/>
        <w:szCs w:val="16"/>
      </w:rPr>
      <w:t xml:space="preserve">Site: </w:t>
    </w:r>
    <w:hyperlink r:id="rId1" w:history="1">
      <w:r w:rsidRPr="00B0095C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 w:rsidRPr="00B0095C">
      <w:rPr>
        <w:rFonts w:ascii="Arial" w:hAnsi="Arial" w:cs="Arial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0645F" w14:textId="77777777" w:rsidR="004173B1" w:rsidRDefault="004173B1" w:rsidP="00B0095C">
      <w:r>
        <w:separator/>
      </w:r>
    </w:p>
  </w:footnote>
  <w:footnote w:type="continuationSeparator" w:id="0">
    <w:p w14:paraId="63EA8079" w14:textId="77777777" w:rsidR="004173B1" w:rsidRDefault="004173B1" w:rsidP="00B00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BB1DA" w14:textId="77777777" w:rsidR="00B0095C" w:rsidRDefault="00B0095C" w:rsidP="00B0095C">
    <w:pPr>
      <w:pStyle w:val="Cabealho"/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5DE9BDB2" wp14:editId="6B1F4E39">
          <wp:extent cx="742950" cy="82867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B2E6B8" w14:textId="77777777" w:rsidR="00B0095C" w:rsidRDefault="00B0095C" w:rsidP="00B0095C">
    <w:pPr>
      <w:pStyle w:val="Cabealho"/>
      <w:rPr>
        <w:sz w:val="4"/>
      </w:rPr>
    </w:pPr>
  </w:p>
  <w:p w14:paraId="4549D153" w14:textId="77777777" w:rsidR="00B0095C" w:rsidRDefault="00B0095C" w:rsidP="00B0095C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3BF024A2" w14:textId="77777777" w:rsidR="00B0095C" w:rsidRDefault="00B0095C" w:rsidP="00B0095C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06BA3FA2" w14:textId="77777777" w:rsidR="00B0095C" w:rsidRDefault="00B0095C" w:rsidP="00B0095C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3227E918" w14:textId="77777777" w:rsidR="00B0095C" w:rsidRDefault="00B009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DE"/>
    <w:rsid w:val="000C514A"/>
    <w:rsid w:val="000F3BE5"/>
    <w:rsid w:val="001136E6"/>
    <w:rsid w:val="001232D3"/>
    <w:rsid w:val="001A0A63"/>
    <w:rsid w:val="001F6B90"/>
    <w:rsid w:val="002B3C3D"/>
    <w:rsid w:val="002B6509"/>
    <w:rsid w:val="002C2420"/>
    <w:rsid w:val="00310CF6"/>
    <w:rsid w:val="003839DE"/>
    <w:rsid w:val="003C2A01"/>
    <w:rsid w:val="003F679F"/>
    <w:rsid w:val="004173B1"/>
    <w:rsid w:val="004C3BA6"/>
    <w:rsid w:val="005D4BE8"/>
    <w:rsid w:val="00601FBF"/>
    <w:rsid w:val="00671DDD"/>
    <w:rsid w:val="006A423A"/>
    <w:rsid w:val="006F300F"/>
    <w:rsid w:val="008458F3"/>
    <w:rsid w:val="00851B1C"/>
    <w:rsid w:val="00855E80"/>
    <w:rsid w:val="009620B1"/>
    <w:rsid w:val="009D0F46"/>
    <w:rsid w:val="009E232D"/>
    <w:rsid w:val="00A76079"/>
    <w:rsid w:val="00AE3584"/>
    <w:rsid w:val="00AF5EF6"/>
    <w:rsid w:val="00B0095C"/>
    <w:rsid w:val="00B073F0"/>
    <w:rsid w:val="00B84833"/>
    <w:rsid w:val="00B96893"/>
    <w:rsid w:val="00BA0ED5"/>
    <w:rsid w:val="00BD7A3D"/>
    <w:rsid w:val="00CE101D"/>
    <w:rsid w:val="00D14E9E"/>
    <w:rsid w:val="00D87423"/>
    <w:rsid w:val="00E226E4"/>
    <w:rsid w:val="00E6471E"/>
    <w:rsid w:val="00E75056"/>
    <w:rsid w:val="00ED1416"/>
    <w:rsid w:val="00F451A1"/>
    <w:rsid w:val="00FC7AAE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C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DE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839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3839DE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68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89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0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095C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B0095C"/>
    <w:rPr>
      <w:color w:val="0000FF"/>
      <w:u w:val="single"/>
    </w:rPr>
  </w:style>
  <w:style w:type="paragraph" w:styleId="SemEspaamento">
    <w:name w:val="No Spacing"/>
    <w:uiPriority w:val="1"/>
    <w:qFormat/>
    <w:rsid w:val="009620B1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DE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839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3839DE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68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89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0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095C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B0095C"/>
    <w:rPr>
      <w:color w:val="0000FF"/>
      <w:u w:val="single"/>
    </w:rPr>
  </w:style>
  <w:style w:type="paragraph" w:styleId="SemEspaamento">
    <w:name w:val="No Spacing"/>
    <w:uiPriority w:val="1"/>
    <w:qFormat/>
    <w:rsid w:val="009620B1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</cp:lastModifiedBy>
  <cp:revision>3</cp:revision>
  <cp:lastPrinted>2021-05-04T19:29:00Z</cp:lastPrinted>
  <dcterms:created xsi:type="dcterms:W3CDTF">2022-04-13T00:35:00Z</dcterms:created>
  <dcterms:modified xsi:type="dcterms:W3CDTF">2022-04-13T00:39:00Z</dcterms:modified>
</cp:coreProperties>
</file>