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F5206" w14:textId="4CED75BB" w:rsidR="001D189F" w:rsidRDefault="001D189F" w:rsidP="001D189F">
      <w:pPr>
        <w:spacing w:after="200"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INDICAÇÃO Nº </w:t>
      </w:r>
      <w:r w:rsidR="002B0C5D">
        <w:rPr>
          <w:rFonts w:ascii="Arial" w:eastAsia="Arial" w:hAnsi="Arial" w:cs="Arial"/>
          <w:b/>
          <w:sz w:val="22"/>
          <w:szCs w:val="22"/>
          <w:u w:val="single"/>
        </w:rPr>
        <w:t>378</w:t>
      </w:r>
      <w:r>
        <w:rPr>
          <w:rFonts w:ascii="Arial" w:eastAsia="Arial" w:hAnsi="Arial" w:cs="Arial"/>
          <w:b/>
          <w:sz w:val="22"/>
          <w:szCs w:val="22"/>
          <w:u w:val="single"/>
        </w:rPr>
        <w:t>/2021</w:t>
      </w:r>
    </w:p>
    <w:p w14:paraId="4A1A6E98" w14:textId="41E56BE9" w:rsidR="001D189F" w:rsidRPr="0076662A" w:rsidRDefault="001D189F" w:rsidP="001D189F">
      <w:pPr>
        <w:spacing w:after="200" w:line="360" w:lineRule="auto"/>
        <w:ind w:firstLine="1418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Indicamos ao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Prefeito</w:t>
      </w:r>
      <w:r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Municipal </w:t>
      </w:r>
      <w:r>
        <w:rPr>
          <w:rFonts w:ascii="Arial" w:eastAsia="Arial" w:hAnsi="Arial" w:cs="Arial"/>
          <w:b/>
          <w:color w:val="333333"/>
          <w:sz w:val="22"/>
          <w:szCs w:val="22"/>
          <w:highlight w:val="white"/>
        </w:rPr>
        <w:t>Zenildo Brandão</w:t>
      </w:r>
      <w:r>
        <w:rPr>
          <w:rFonts w:ascii="Arial" w:eastAsia="Arial" w:hAnsi="Arial" w:cs="Arial"/>
          <w:b/>
          <w:color w:val="333333"/>
          <w:sz w:val="22"/>
          <w:szCs w:val="22"/>
        </w:rPr>
        <w:t xml:space="preserve"> Santana</w:t>
      </w:r>
      <w:r>
        <w:rPr>
          <w:rFonts w:ascii="Arial" w:eastAsia="Arial" w:hAnsi="Arial" w:cs="Arial"/>
          <w:sz w:val="22"/>
          <w:szCs w:val="22"/>
        </w:rPr>
        <w:t xml:space="preserve">, extensivo ao Secretário de Infraestrutura Lucindo Tomaz Vasconcelos Menezes, no sentido de adotar </w:t>
      </w:r>
      <w:r w:rsidRPr="0076662A">
        <w:rPr>
          <w:rFonts w:ascii="Arial" w:eastAsia="Arial" w:hAnsi="Arial" w:cs="Arial"/>
          <w:sz w:val="22"/>
          <w:szCs w:val="22"/>
          <w:u w:val="single"/>
        </w:rPr>
        <w:t xml:space="preserve">providências </w:t>
      </w:r>
      <w:r w:rsidR="0076662A" w:rsidRPr="0076662A">
        <w:rPr>
          <w:rFonts w:ascii="Arial" w:eastAsia="Arial" w:hAnsi="Arial" w:cs="Arial"/>
          <w:sz w:val="22"/>
          <w:szCs w:val="22"/>
          <w:u w:val="single"/>
        </w:rPr>
        <w:t>para</w:t>
      </w:r>
      <w:r w:rsidR="005E77F3" w:rsidRPr="0076662A">
        <w:rPr>
          <w:rFonts w:ascii="Arial" w:eastAsia="Arial" w:hAnsi="Arial" w:cs="Arial"/>
          <w:sz w:val="22"/>
          <w:szCs w:val="22"/>
          <w:u w:val="single"/>
        </w:rPr>
        <w:t xml:space="preserve"> a construção de um sistema de drenagem </w:t>
      </w:r>
      <w:r w:rsidR="00617AEF" w:rsidRPr="0076662A">
        <w:rPr>
          <w:rFonts w:ascii="Arial" w:eastAsia="Arial" w:hAnsi="Arial" w:cs="Arial"/>
          <w:sz w:val="22"/>
          <w:szCs w:val="22"/>
          <w:u w:val="single"/>
        </w:rPr>
        <w:t>das águas</w:t>
      </w:r>
      <w:r w:rsidR="005E77F3" w:rsidRPr="0076662A">
        <w:rPr>
          <w:rFonts w:ascii="Arial" w:eastAsia="Arial" w:hAnsi="Arial" w:cs="Arial"/>
          <w:sz w:val="22"/>
          <w:szCs w:val="22"/>
          <w:u w:val="single"/>
        </w:rPr>
        <w:t xml:space="preserve"> pluviais</w:t>
      </w:r>
      <w:r w:rsidR="00C8303D" w:rsidRPr="0076662A">
        <w:rPr>
          <w:rFonts w:ascii="Arial" w:eastAsia="Arial" w:hAnsi="Arial" w:cs="Arial"/>
          <w:sz w:val="22"/>
          <w:szCs w:val="22"/>
          <w:u w:val="single"/>
        </w:rPr>
        <w:t xml:space="preserve"> d</w:t>
      </w:r>
      <w:r w:rsidR="005E77F3" w:rsidRPr="0076662A">
        <w:rPr>
          <w:rFonts w:ascii="Arial" w:eastAsia="Arial" w:hAnsi="Arial" w:cs="Arial"/>
          <w:sz w:val="22"/>
          <w:szCs w:val="22"/>
          <w:u w:val="single"/>
        </w:rPr>
        <w:t>a</w:t>
      </w:r>
      <w:r w:rsidRPr="0076662A">
        <w:rPr>
          <w:rFonts w:ascii="Arial" w:eastAsia="Arial" w:hAnsi="Arial" w:cs="Arial"/>
          <w:sz w:val="22"/>
          <w:szCs w:val="22"/>
          <w:u w:val="single"/>
        </w:rPr>
        <w:t xml:space="preserve"> Rua Alves Cardoso (próximo ao Bar da Pedra), no Cansanção, em Jequié-Bahia. </w:t>
      </w:r>
    </w:p>
    <w:p w14:paraId="7311A2D2" w14:textId="77777777" w:rsidR="001D189F" w:rsidRDefault="001D189F" w:rsidP="001D189F">
      <w:pPr>
        <w:spacing w:after="200"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JUSTIFICATIVA</w:t>
      </w:r>
    </w:p>
    <w:p w14:paraId="251FD4EE" w14:textId="6DF63B2C" w:rsidR="00C8303D" w:rsidRDefault="00C8303D" w:rsidP="00190208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moradores da Rua Otaviano Martins, há décadas v</w:t>
      </w:r>
      <w:r w:rsidR="0076662A">
        <w:rPr>
          <w:rFonts w:ascii="Arial" w:hAnsi="Arial" w:cs="Arial"/>
          <w:sz w:val="24"/>
          <w:szCs w:val="24"/>
        </w:rPr>
        <w:t>ê</w:t>
      </w:r>
      <w:r>
        <w:rPr>
          <w:rFonts w:ascii="Arial" w:hAnsi="Arial" w:cs="Arial"/>
          <w:sz w:val="24"/>
          <w:szCs w:val="24"/>
        </w:rPr>
        <w:t xml:space="preserve">m sofrendo com a </w:t>
      </w:r>
      <w:r w:rsidR="0076662A">
        <w:rPr>
          <w:rFonts w:ascii="Arial" w:hAnsi="Arial" w:cs="Arial"/>
          <w:sz w:val="24"/>
          <w:szCs w:val="24"/>
        </w:rPr>
        <w:t xml:space="preserve">inexistência </w:t>
      </w:r>
      <w:r>
        <w:rPr>
          <w:rFonts w:ascii="Arial" w:hAnsi="Arial" w:cs="Arial"/>
          <w:sz w:val="24"/>
          <w:szCs w:val="24"/>
        </w:rPr>
        <w:t>d</w:t>
      </w:r>
      <w:r w:rsidR="007666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sistema de drenagem de águas pluviais </w:t>
      </w:r>
      <w:r w:rsidR="000E399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 Rua Alves Cardoso</w:t>
      </w:r>
      <w:r w:rsidR="003847B7">
        <w:rPr>
          <w:rFonts w:ascii="Arial" w:hAnsi="Arial" w:cs="Arial"/>
          <w:sz w:val="24"/>
          <w:szCs w:val="24"/>
        </w:rPr>
        <w:t xml:space="preserve">, </w:t>
      </w:r>
      <w:r w:rsidR="0076662A">
        <w:rPr>
          <w:rFonts w:ascii="Arial" w:hAnsi="Arial" w:cs="Arial"/>
          <w:sz w:val="24"/>
          <w:szCs w:val="24"/>
        </w:rPr>
        <w:t>principalmente no</w:t>
      </w:r>
      <w:r>
        <w:rPr>
          <w:rFonts w:ascii="Arial" w:hAnsi="Arial" w:cs="Arial"/>
          <w:sz w:val="24"/>
          <w:szCs w:val="24"/>
        </w:rPr>
        <w:t xml:space="preserve"> período </w:t>
      </w:r>
      <w:r w:rsidR="00044118">
        <w:rPr>
          <w:rFonts w:ascii="Arial" w:hAnsi="Arial" w:cs="Arial"/>
          <w:sz w:val="24"/>
          <w:szCs w:val="24"/>
        </w:rPr>
        <w:t>chuvoso</w:t>
      </w:r>
      <w:r w:rsidR="0076662A">
        <w:rPr>
          <w:rFonts w:ascii="Arial" w:hAnsi="Arial" w:cs="Arial"/>
          <w:sz w:val="24"/>
          <w:szCs w:val="24"/>
        </w:rPr>
        <w:t>, quando</w:t>
      </w:r>
      <w:r w:rsidR="00044118">
        <w:rPr>
          <w:rFonts w:ascii="Arial" w:hAnsi="Arial" w:cs="Arial"/>
          <w:sz w:val="24"/>
          <w:szCs w:val="24"/>
        </w:rPr>
        <w:t xml:space="preserve"> enxurradas</w:t>
      </w:r>
      <w:r>
        <w:rPr>
          <w:rFonts w:ascii="Arial" w:hAnsi="Arial" w:cs="Arial"/>
          <w:sz w:val="24"/>
          <w:szCs w:val="24"/>
        </w:rPr>
        <w:t xml:space="preserve"> se deslocam de uma rua para outra com </w:t>
      </w:r>
      <w:r w:rsidR="0076662A">
        <w:rPr>
          <w:rFonts w:ascii="Arial" w:hAnsi="Arial" w:cs="Arial"/>
          <w:sz w:val="24"/>
          <w:szCs w:val="24"/>
        </w:rPr>
        <w:t xml:space="preserve">muita </w:t>
      </w:r>
      <w:r>
        <w:rPr>
          <w:rFonts w:ascii="Arial" w:hAnsi="Arial" w:cs="Arial"/>
          <w:sz w:val="24"/>
          <w:szCs w:val="24"/>
        </w:rPr>
        <w:t xml:space="preserve">intensidade invadindo </w:t>
      </w:r>
      <w:r w:rsidR="00BC5F22">
        <w:rPr>
          <w:rFonts w:ascii="Arial" w:hAnsi="Arial" w:cs="Arial"/>
          <w:sz w:val="24"/>
          <w:szCs w:val="24"/>
        </w:rPr>
        <w:t>algumas</w:t>
      </w:r>
      <w:r>
        <w:rPr>
          <w:rFonts w:ascii="Arial" w:hAnsi="Arial" w:cs="Arial"/>
          <w:sz w:val="24"/>
          <w:szCs w:val="24"/>
        </w:rPr>
        <w:t xml:space="preserve"> residências</w:t>
      </w:r>
      <w:r w:rsidR="000E399D">
        <w:rPr>
          <w:rFonts w:ascii="Arial" w:hAnsi="Arial" w:cs="Arial"/>
          <w:sz w:val="24"/>
          <w:szCs w:val="24"/>
        </w:rPr>
        <w:t xml:space="preserve"> </w:t>
      </w:r>
      <w:r w:rsidR="007E0239">
        <w:rPr>
          <w:rFonts w:ascii="Arial" w:hAnsi="Arial" w:cs="Arial"/>
          <w:sz w:val="24"/>
          <w:szCs w:val="24"/>
        </w:rPr>
        <w:t xml:space="preserve">e </w:t>
      </w:r>
      <w:r w:rsidR="000E399D">
        <w:rPr>
          <w:rFonts w:ascii="Arial" w:hAnsi="Arial" w:cs="Arial"/>
          <w:sz w:val="24"/>
          <w:szCs w:val="24"/>
        </w:rPr>
        <w:t>danificando patrimônio conquistado com tanto esforço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6A037D2" w14:textId="54040633" w:rsidR="001D189F" w:rsidRDefault="0076662A" w:rsidP="001D189F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D33683">
        <w:rPr>
          <w:rFonts w:ascii="Arial" w:hAnsi="Arial" w:cs="Arial"/>
          <w:sz w:val="24"/>
          <w:szCs w:val="24"/>
        </w:rPr>
        <w:t xml:space="preserve">sistema de drenagem de águas pluviais </w:t>
      </w:r>
      <w:r w:rsidR="00044118">
        <w:rPr>
          <w:rFonts w:ascii="Arial" w:hAnsi="Arial" w:cs="Arial"/>
          <w:sz w:val="24"/>
          <w:szCs w:val="24"/>
        </w:rPr>
        <w:t>desta</w:t>
      </w:r>
      <w:r w:rsidR="001D189F">
        <w:rPr>
          <w:rFonts w:ascii="Arial" w:hAnsi="Arial" w:cs="Arial"/>
          <w:sz w:val="24"/>
          <w:szCs w:val="24"/>
        </w:rPr>
        <w:t xml:space="preserve"> via promoverá melhorias</w:t>
      </w:r>
      <w:r w:rsidR="000E399D">
        <w:rPr>
          <w:rFonts w:ascii="Arial" w:hAnsi="Arial" w:cs="Arial"/>
          <w:sz w:val="24"/>
          <w:szCs w:val="24"/>
        </w:rPr>
        <w:t>,</w:t>
      </w:r>
      <w:r w:rsidR="001D189F">
        <w:rPr>
          <w:rFonts w:ascii="Arial" w:hAnsi="Arial" w:cs="Arial"/>
          <w:sz w:val="24"/>
          <w:szCs w:val="24"/>
        </w:rPr>
        <w:t xml:space="preserve"> </w:t>
      </w:r>
      <w:r w:rsidR="000E399D">
        <w:rPr>
          <w:rFonts w:ascii="Arial" w:hAnsi="Arial" w:cs="Arial"/>
          <w:sz w:val="24"/>
          <w:szCs w:val="24"/>
        </w:rPr>
        <w:t>e</w:t>
      </w:r>
      <w:r w:rsidR="001D189F">
        <w:rPr>
          <w:rFonts w:ascii="Arial" w:hAnsi="Arial" w:cs="Arial"/>
          <w:sz w:val="24"/>
          <w:szCs w:val="24"/>
        </w:rPr>
        <w:t xml:space="preserve"> qualidade de vida oportunizando melhor trafegabilidade de veículos e pedestres</w:t>
      </w:r>
      <w:r>
        <w:rPr>
          <w:rFonts w:ascii="Arial" w:hAnsi="Arial" w:cs="Arial"/>
          <w:sz w:val="24"/>
          <w:szCs w:val="24"/>
        </w:rPr>
        <w:t xml:space="preserve"> na localidade</w:t>
      </w:r>
      <w:bookmarkStart w:id="0" w:name="_GoBack"/>
      <w:bookmarkEnd w:id="0"/>
      <w:r w:rsidR="001D189F">
        <w:rPr>
          <w:rFonts w:ascii="Arial" w:hAnsi="Arial" w:cs="Arial"/>
          <w:sz w:val="24"/>
          <w:szCs w:val="24"/>
        </w:rPr>
        <w:t xml:space="preserve">. </w:t>
      </w:r>
    </w:p>
    <w:p w14:paraId="4B8A2B8F" w14:textId="77777777" w:rsidR="001D189F" w:rsidRPr="00F308B2" w:rsidRDefault="001D189F" w:rsidP="001D189F">
      <w:pPr>
        <w:spacing w:after="200" w:line="360" w:lineRule="auto"/>
        <w:ind w:firstLine="141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308B2">
        <w:rPr>
          <w:rFonts w:ascii="Arial" w:eastAsia="Arial" w:hAnsi="Arial" w:cs="Arial"/>
          <w:color w:val="000000"/>
          <w:sz w:val="24"/>
          <w:szCs w:val="24"/>
        </w:rPr>
        <w:t>Cientes de que esta nossa propositura receberá a devida atenção por parte do Executivo Municipal, reiteramos nossos votos de consideração.</w:t>
      </w:r>
    </w:p>
    <w:p w14:paraId="0EB5F69A" w14:textId="77777777" w:rsidR="001D189F" w:rsidRDefault="001D189F" w:rsidP="001D189F">
      <w:pPr>
        <w:spacing w:after="200"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Sala das Sessões, 27 de julho de 2021</w:t>
      </w:r>
    </w:p>
    <w:p w14:paraId="75C229C4" w14:textId="77777777" w:rsidR="001D189F" w:rsidRDefault="001D189F" w:rsidP="001D189F">
      <w:pPr>
        <w:spacing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14:paraId="34C92A68" w14:textId="77777777" w:rsidR="001D189F" w:rsidRDefault="001D189F" w:rsidP="001D189F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246CA855" w14:textId="77777777" w:rsidR="001D189F" w:rsidRDefault="001D189F" w:rsidP="001D189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Maria Aparecida Souza Santos de Deus</w:t>
      </w:r>
    </w:p>
    <w:p w14:paraId="77828278" w14:textId="77777777" w:rsidR="001D189F" w:rsidRDefault="001D189F" w:rsidP="001D189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(CIDA)</w:t>
      </w:r>
    </w:p>
    <w:p w14:paraId="64D41B45" w14:textId="77777777" w:rsidR="001D189F" w:rsidRDefault="001D189F" w:rsidP="001D189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</w:t>
      </w:r>
    </w:p>
    <w:p w14:paraId="382712A3" w14:textId="34558DE4" w:rsidR="001D189F" w:rsidRDefault="001D189F" w:rsidP="001D189F"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9BCDD2" wp14:editId="5333E55A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4E2C227" id="Retângulo 1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F2957A" wp14:editId="5D5D0C63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7E1CA29" id="Retângulo 4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B10C1A" wp14:editId="042A2EFF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37A9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A943C17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13D21533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D840D0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DF3EA8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1783C8B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CB766A2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2E908ED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B10C1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">
                <v:textbox>
                  <w:txbxContent>
                    <w:p w14:paraId="50F037A9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A943C17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13D21533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D840D0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DF3EA8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1783C8B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CB766A2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2E908ED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2D89F" w14:textId="77777777" w:rsidR="001D189F" w:rsidRDefault="001D189F" w:rsidP="001D189F"/>
    <w:p w14:paraId="5E3D2AB2" w14:textId="513137E6" w:rsidR="001D189F" w:rsidRDefault="00F308B2" w:rsidP="001D189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1598F2D" wp14:editId="733ABE0B">
                <wp:simplePos x="0" y="0"/>
                <wp:positionH relativeFrom="column">
                  <wp:posOffset>-38100</wp:posOffset>
                </wp:positionH>
                <wp:positionV relativeFrom="paragraph">
                  <wp:posOffset>4445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69F4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1ADA86DE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C74ADB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3383E3C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FB862F6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2FB91EB5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BDBC717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971A62E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801110C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98F2D" id="Caixa de Texto 3" o:spid="_x0000_s1027" type="#_x0000_t202" style="position:absolute;margin-left:-3pt;margin-top:.35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">
                <v:textbox>
                  <w:txbxContent>
                    <w:p w14:paraId="36D169F4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1ADA86DE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C74ADB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3383E3C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FB862F6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2FB91EB5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BDBC717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971A62E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801110C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CA2FE8" w14:textId="77777777" w:rsidR="00F76A37" w:rsidRDefault="00F76A37"/>
    <w:sectPr w:rsidR="00F76A37" w:rsidSect="00057A17">
      <w:headerReference w:type="default" r:id="rId6"/>
      <w:footerReference w:type="default" r:id="rId7"/>
      <w:pgSz w:w="11906" w:h="16838"/>
      <w:pgMar w:top="2694" w:right="566" w:bottom="1134" w:left="1134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03E1E" w14:textId="77777777" w:rsidR="00EB346C" w:rsidRDefault="00EB346C">
      <w:r>
        <w:separator/>
      </w:r>
    </w:p>
  </w:endnote>
  <w:endnote w:type="continuationSeparator" w:id="0">
    <w:p w14:paraId="5EC27FAB" w14:textId="77777777" w:rsidR="00EB346C" w:rsidRDefault="00EB3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3105A" w14:textId="77777777" w:rsidR="0098421A" w:rsidRDefault="00F308B2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1E73778" w14:textId="77777777" w:rsidR="0098421A" w:rsidRDefault="00F308B2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4CFA6" w14:textId="77777777" w:rsidR="00EB346C" w:rsidRDefault="00EB346C">
      <w:r>
        <w:separator/>
      </w:r>
    </w:p>
  </w:footnote>
  <w:footnote w:type="continuationSeparator" w:id="0">
    <w:p w14:paraId="779467AF" w14:textId="77777777" w:rsidR="00EB346C" w:rsidRDefault="00EB3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2315B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3284E99" wp14:editId="6C5C3BFD">
          <wp:extent cx="790575" cy="762000"/>
          <wp:effectExtent l="0" t="0" r="9525" b="0"/>
          <wp:docPr id="5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C8C3658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A0D8FFC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5596B00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226A982C" w14:textId="77777777" w:rsidR="0098421A" w:rsidRDefault="00F308B2">
    <w:pPr>
      <w:tabs>
        <w:tab w:val="center" w:pos="5315"/>
      </w:tabs>
    </w:pPr>
    <w:r>
      <w:t xml:space="preserve">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9F"/>
    <w:rsid w:val="00044118"/>
    <w:rsid w:val="000E399D"/>
    <w:rsid w:val="0018274A"/>
    <w:rsid w:val="00190208"/>
    <w:rsid w:val="001D189F"/>
    <w:rsid w:val="002B0C5D"/>
    <w:rsid w:val="00323028"/>
    <w:rsid w:val="003847B7"/>
    <w:rsid w:val="005E77F3"/>
    <w:rsid w:val="00617AEF"/>
    <w:rsid w:val="00633189"/>
    <w:rsid w:val="0076662A"/>
    <w:rsid w:val="007942D8"/>
    <w:rsid w:val="007C4E8C"/>
    <w:rsid w:val="007E0239"/>
    <w:rsid w:val="008D2787"/>
    <w:rsid w:val="0090598C"/>
    <w:rsid w:val="00B21A53"/>
    <w:rsid w:val="00BC5F22"/>
    <w:rsid w:val="00C8303D"/>
    <w:rsid w:val="00D33683"/>
    <w:rsid w:val="00EB346C"/>
    <w:rsid w:val="00F000D6"/>
    <w:rsid w:val="00F01AB2"/>
    <w:rsid w:val="00F308B2"/>
    <w:rsid w:val="00F5573A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20415"/>
  <w15:chartTrackingRefBased/>
  <w15:docId w15:val="{B1B1D681-E8FD-4037-B474-5BD33247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2021-08-02T16:49:00Z</dcterms:created>
  <dcterms:modified xsi:type="dcterms:W3CDTF">2021-08-02T16:49:00Z</dcterms:modified>
</cp:coreProperties>
</file>