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18F0" w14:textId="31B24FAC" w:rsidR="002D6F45" w:rsidRDefault="000D5933" w:rsidP="00215C13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FABF2A" wp14:editId="428893BC">
                <wp:simplePos x="0" y="0"/>
                <wp:positionH relativeFrom="column">
                  <wp:posOffset>-152400</wp:posOffset>
                </wp:positionH>
                <wp:positionV relativeFrom="paragraph">
                  <wp:posOffset>253365</wp:posOffset>
                </wp:positionV>
                <wp:extent cx="1905000" cy="9144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B0D70" w14:textId="77777777" w:rsidR="000D5933" w:rsidRPr="000D5933" w:rsidRDefault="000D5933" w:rsidP="000D593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D5933">
                              <w:rPr>
                                <w:b/>
                                <w:sz w:val="18"/>
                                <w:szCs w:val="18"/>
                              </w:rPr>
                              <w:t>PROMULGADO</w:t>
                            </w:r>
                          </w:p>
                          <w:p w14:paraId="15B49905" w14:textId="77777777" w:rsidR="000D5933" w:rsidRPr="000D5933" w:rsidRDefault="000D5933" w:rsidP="000D59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5933">
                              <w:rPr>
                                <w:sz w:val="18"/>
                                <w:szCs w:val="18"/>
                              </w:rPr>
                              <w:t>Em: ____/____/_____</w:t>
                            </w:r>
                          </w:p>
                          <w:p w14:paraId="7443FD1F" w14:textId="77777777" w:rsidR="000D5933" w:rsidRDefault="000D5933" w:rsidP="000D5933">
                            <w:pPr>
                              <w:jc w:val="center"/>
                            </w:pPr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ABF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pt;margin-top:19.95pt;width:150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">
                <v:textbox>
                  <w:txbxContent>
                    <w:p w14:paraId="255B0D70" w14:textId="77777777" w:rsidR="000D5933" w:rsidRPr="000D5933" w:rsidRDefault="000D5933" w:rsidP="000D593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D5933">
                        <w:rPr>
                          <w:b/>
                          <w:sz w:val="18"/>
                          <w:szCs w:val="18"/>
                        </w:rPr>
                        <w:t>PROMULGADO</w:t>
                      </w:r>
                    </w:p>
                    <w:p w14:paraId="15B49905" w14:textId="77777777" w:rsidR="000D5933" w:rsidRPr="000D5933" w:rsidRDefault="000D5933" w:rsidP="000D59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D5933">
                        <w:rPr>
                          <w:sz w:val="18"/>
                          <w:szCs w:val="18"/>
                        </w:rPr>
                        <w:t>Em: ____/____/_____</w:t>
                      </w:r>
                    </w:p>
                    <w:p w14:paraId="7443FD1F" w14:textId="77777777" w:rsidR="000D5933" w:rsidRDefault="000D5933" w:rsidP="000D5933">
                      <w:pPr>
                        <w:jc w:val="center"/>
                      </w:pPr>
                      <w: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545759E" w14:textId="3CC19916" w:rsidR="0058343C" w:rsidRPr="002B3191" w:rsidRDefault="003C2F77" w:rsidP="00CD0628">
      <w:pPr>
        <w:pStyle w:val="NormalWeb"/>
        <w:spacing w:before="0" w:beforeAutospacing="0" w:after="0" w:afterAutospacing="0" w:line="360" w:lineRule="auto"/>
        <w:ind w:left="3150"/>
        <w:rPr>
          <w:rStyle w:val="nfase"/>
          <w:rFonts w:ascii="Arial" w:hAnsi="Arial" w:cs="Arial"/>
          <w:b/>
        </w:rPr>
      </w:pPr>
      <w:r w:rsidRPr="002B3191">
        <w:rPr>
          <w:rStyle w:val="nfase"/>
          <w:rFonts w:ascii="Arial" w:hAnsi="Arial" w:cs="Arial"/>
          <w:b/>
        </w:rPr>
        <w:t xml:space="preserve"> EMENDA A LEI ORGÂNICA</w:t>
      </w:r>
      <w:r w:rsidR="00E33BEE" w:rsidRPr="002B3191">
        <w:rPr>
          <w:rStyle w:val="nfase"/>
          <w:rFonts w:ascii="Arial" w:hAnsi="Arial" w:cs="Arial"/>
          <w:b/>
        </w:rPr>
        <w:t xml:space="preserve"> </w:t>
      </w:r>
      <w:r w:rsidR="00F951C3" w:rsidRPr="002B3191">
        <w:rPr>
          <w:rStyle w:val="nfase"/>
          <w:rFonts w:ascii="Arial" w:hAnsi="Arial" w:cs="Arial"/>
          <w:b/>
        </w:rPr>
        <w:t xml:space="preserve"> </w:t>
      </w:r>
      <w:r w:rsidR="007F4B05" w:rsidRPr="002B3191">
        <w:rPr>
          <w:rStyle w:val="nfase"/>
          <w:rFonts w:ascii="Arial" w:hAnsi="Arial" w:cs="Arial"/>
          <w:b/>
        </w:rPr>
        <w:t>0</w:t>
      </w:r>
      <w:r w:rsidR="005E5FDE">
        <w:rPr>
          <w:rStyle w:val="nfase"/>
          <w:rFonts w:ascii="Arial" w:hAnsi="Arial" w:cs="Arial"/>
          <w:b/>
        </w:rPr>
        <w:t>1</w:t>
      </w:r>
      <w:r w:rsidR="00F951C3" w:rsidRPr="002B3191">
        <w:rPr>
          <w:rStyle w:val="nfase"/>
          <w:rFonts w:ascii="Arial" w:hAnsi="Arial" w:cs="Arial"/>
          <w:b/>
        </w:rPr>
        <w:t xml:space="preserve"> </w:t>
      </w:r>
      <w:r w:rsidR="00BC37F0" w:rsidRPr="002B3191">
        <w:rPr>
          <w:rStyle w:val="nfase"/>
          <w:rFonts w:ascii="Arial" w:hAnsi="Arial" w:cs="Arial"/>
          <w:b/>
        </w:rPr>
        <w:t>/</w:t>
      </w:r>
      <w:r w:rsidR="00FA26EF" w:rsidRPr="002B3191">
        <w:rPr>
          <w:rStyle w:val="nfase"/>
          <w:rFonts w:ascii="Arial" w:hAnsi="Arial" w:cs="Arial"/>
          <w:b/>
        </w:rPr>
        <w:t xml:space="preserve"> </w:t>
      </w:r>
      <w:r w:rsidR="00E33BEE" w:rsidRPr="002B3191">
        <w:rPr>
          <w:rStyle w:val="nfase"/>
          <w:rFonts w:ascii="Arial" w:hAnsi="Arial" w:cs="Arial"/>
          <w:b/>
        </w:rPr>
        <w:t>20</w:t>
      </w:r>
      <w:r w:rsidR="00DF1E50" w:rsidRPr="002B3191">
        <w:rPr>
          <w:rStyle w:val="nfase"/>
          <w:rFonts w:ascii="Arial" w:hAnsi="Arial" w:cs="Arial"/>
          <w:b/>
        </w:rPr>
        <w:t>2</w:t>
      </w:r>
      <w:r w:rsidR="00CF4CFE" w:rsidRPr="002B3191">
        <w:rPr>
          <w:rStyle w:val="nfase"/>
          <w:rFonts w:ascii="Arial" w:hAnsi="Arial" w:cs="Arial"/>
          <w:b/>
        </w:rPr>
        <w:t>1</w:t>
      </w:r>
    </w:p>
    <w:p w14:paraId="64BE24B5" w14:textId="2DA6064A" w:rsidR="00E33BEE" w:rsidRPr="002B3191" w:rsidRDefault="00E33BEE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</w:rPr>
      </w:pPr>
    </w:p>
    <w:p w14:paraId="5B371F73" w14:textId="2AAFB4A8" w:rsidR="00BC37F0" w:rsidRPr="002B3191" w:rsidRDefault="00BC37F0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  <w:b/>
        </w:rPr>
      </w:pPr>
      <w:r w:rsidRPr="002B3191">
        <w:rPr>
          <w:rFonts w:ascii="Arial" w:hAnsi="Arial" w:cs="Arial"/>
          <w:b/>
          <w:i/>
          <w:iCs/>
        </w:rPr>
        <w:t>Altera o</w:t>
      </w:r>
      <w:r w:rsidR="0058343C" w:rsidRPr="002B3191">
        <w:rPr>
          <w:rFonts w:ascii="Arial" w:hAnsi="Arial" w:cs="Arial"/>
          <w:b/>
          <w:i/>
          <w:iCs/>
        </w:rPr>
        <w:t xml:space="preserve"> </w:t>
      </w:r>
      <w:r w:rsidR="00CF4CFE" w:rsidRPr="002B3191">
        <w:rPr>
          <w:rFonts w:ascii="Arial" w:hAnsi="Arial" w:cs="Arial"/>
          <w:b/>
          <w:i/>
          <w:iCs/>
        </w:rPr>
        <w:t xml:space="preserve">§ </w:t>
      </w:r>
      <w:r w:rsidR="0084337C" w:rsidRPr="002B3191">
        <w:rPr>
          <w:rFonts w:ascii="Arial" w:hAnsi="Arial" w:cs="Arial"/>
          <w:b/>
          <w:i/>
          <w:iCs/>
        </w:rPr>
        <w:t>11º</w:t>
      </w:r>
      <w:r w:rsidR="00CF4CFE" w:rsidRPr="002B3191">
        <w:rPr>
          <w:rFonts w:ascii="Arial" w:hAnsi="Arial" w:cs="Arial"/>
          <w:b/>
          <w:i/>
          <w:iCs/>
        </w:rPr>
        <w:t xml:space="preserve"> </w:t>
      </w:r>
      <w:r w:rsidR="004F4F9E" w:rsidRPr="002B3191">
        <w:rPr>
          <w:rFonts w:ascii="Arial" w:hAnsi="Arial" w:cs="Arial"/>
          <w:b/>
          <w:i/>
          <w:iCs/>
        </w:rPr>
        <w:t xml:space="preserve">do Art. </w:t>
      </w:r>
      <w:r w:rsidR="0084337C" w:rsidRPr="002B3191">
        <w:rPr>
          <w:rFonts w:ascii="Arial" w:hAnsi="Arial" w:cs="Arial"/>
          <w:b/>
          <w:i/>
          <w:iCs/>
        </w:rPr>
        <w:t>9</w:t>
      </w:r>
      <w:r w:rsidR="004F4F9E" w:rsidRPr="002B3191">
        <w:rPr>
          <w:rFonts w:ascii="Arial" w:hAnsi="Arial" w:cs="Arial"/>
          <w:b/>
          <w:i/>
          <w:iCs/>
        </w:rPr>
        <w:t xml:space="preserve">8 </w:t>
      </w:r>
      <w:r w:rsidR="00A3769C" w:rsidRPr="002B3191">
        <w:rPr>
          <w:rFonts w:ascii="Arial" w:hAnsi="Arial" w:cs="Arial"/>
          <w:b/>
          <w:i/>
          <w:iCs/>
        </w:rPr>
        <w:t xml:space="preserve">e § 1º do Art.101 </w:t>
      </w:r>
      <w:r w:rsidRPr="002B3191">
        <w:rPr>
          <w:rFonts w:ascii="Arial" w:hAnsi="Arial" w:cs="Arial"/>
          <w:b/>
          <w:i/>
          <w:iCs/>
        </w:rPr>
        <w:t xml:space="preserve">da </w:t>
      </w:r>
      <w:r w:rsidR="00D67771" w:rsidRPr="002B3191">
        <w:rPr>
          <w:rStyle w:val="nfase"/>
          <w:rFonts w:ascii="Arial" w:hAnsi="Arial" w:cs="Arial"/>
          <w:b/>
        </w:rPr>
        <w:t>Lei Orgânica do Munic</w:t>
      </w:r>
      <w:r w:rsidR="004F4F9E" w:rsidRPr="002B3191">
        <w:rPr>
          <w:rStyle w:val="nfase"/>
          <w:rFonts w:ascii="Arial" w:hAnsi="Arial" w:cs="Arial"/>
          <w:b/>
        </w:rPr>
        <w:t>ípio de Jequié.</w:t>
      </w:r>
      <w:r w:rsidRPr="002B3191">
        <w:rPr>
          <w:rStyle w:val="nfase"/>
          <w:rFonts w:ascii="Arial" w:hAnsi="Arial" w:cs="Arial"/>
          <w:b/>
        </w:rPr>
        <w:t xml:space="preserve"> </w:t>
      </w:r>
    </w:p>
    <w:p w14:paraId="26C1A018" w14:textId="77777777" w:rsidR="00CD0628" w:rsidRPr="002B3191" w:rsidRDefault="00CD0628" w:rsidP="00CD0628">
      <w:pPr>
        <w:pStyle w:val="NormalWeb"/>
        <w:spacing w:before="0" w:beforeAutospacing="0" w:after="0" w:afterAutospacing="0" w:line="360" w:lineRule="auto"/>
        <w:ind w:left="2552"/>
        <w:jc w:val="both"/>
        <w:rPr>
          <w:rStyle w:val="nfase"/>
          <w:rFonts w:ascii="Arial" w:hAnsi="Arial" w:cs="Arial"/>
          <w:b/>
        </w:rPr>
      </w:pPr>
    </w:p>
    <w:p w14:paraId="42263C38" w14:textId="77777777" w:rsidR="00ED1EBD" w:rsidRPr="002B3191" w:rsidRDefault="00ED1EBD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</w:pPr>
      <w:r w:rsidRPr="002B3191">
        <w:rPr>
          <w:rFonts w:ascii="Arial" w:eastAsia="Arial (W1)" w:hAnsi="Arial" w:cs="Arial"/>
          <w:b/>
          <w:color w:val="000000"/>
          <w:kern w:val="1"/>
          <w:sz w:val="24"/>
          <w:szCs w:val="24"/>
        </w:rPr>
        <w:t>A MESA DA CÂMARA MUNICIPAL DE JEQUIÉ - BA</w:t>
      </w:r>
      <w:r w:rsidRPr="002B3191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 xml:space="preserve">, no uso das atribuições previstas no art. 44, § 2º da Lei Orgânica do Município, bem como no artigo 21, inciso III, do regimento interno, promulga a seguinte Emenda </w:t>
      </w:r>
      <w:r w:rsidR="008A1A54" w:rsidRPr="002B3191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>à</w:t>
      </w:r>
      <w:r w:rsidRPr="002B3191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 xml:space="preserve"> Lei Orgânica </w:t>
      </w:r>
      <w:r w:rsidR="00C2595E" w:rsidRPr="002B3191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>do Município</w:t>
      </w:r>
      <w:r w:rsidRPr="002B3191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 xml:space="preserve"> de Jequié: </w:t>
      </w:r>
    </w:p>
    <w:p w14:paraId="54225765" w14:textId="77777777" w:rsidR="002B3191" w:rsidRDefault="002B3191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</w:pPr>
    </w:p>
    <w:p w14:paraId="724D9E5F" w14:textId="075E9FBA" w:rsidR="00CD0628" w:rsidRPr="002B3191" w:rsidRDefault="00A3769C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</w:pPr>
      <w:r w:rsidRPr="002B3191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>Art. 98- ...</w:t>
      </w:r>
    </w:p>
    <w:p w14:paraId="40A31A91" w14:textId="388748AA" w:rsidR="00A3769C" w:rsidRPr="002B3191" w:rsidRDefault="00A3769C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Cs/>
          <w:color w:val="000000"/>
          <w:kern w:val="1"/>
          <w:sz w:val="24"/>
          <w:szCs w:val="24"/>
        </w:rPr>
      </w:pPr>
      <w:r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 xml:space="preserve">§ 11 – É obrigatória a execução orçamentária, de forma isonômica da programação incluída em Lei Orçamentária por emendas individuais, em montante correspondente de </w:t>
      </w:r>
      <w:r w:rsidR="007F4B05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>1,2</w:t>
      </w:r>
      <w:r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>% (</w:t>
      </w:r>
      <w:proofErr w:type="gramStart"/>
      <w:r w:rsidR="007F4B05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 xml:space="preserve">um </w:t>
      </w:r>
      <w:r w:rsidR="0061161C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>vírgula</w:t>
      </w:r>
      <w:proofErr w:type="gramEnd"/>
      <w:r w:rsidR="007F4B05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 xml:space="preserve"> </w:t>
      </w:r>
      <w:r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 xml:space="preserve">dois por cento) da receita corrente líquida realizada no exercício anterior. </w:t>
      </w:r>
    </w:p>
    <w:p w14:paraId="5E1AC64E" w14:textId="329EB44A" w:rsidR="00A3769C" w:rsidRPr="002B3191" w:rsidRDefault="00A3769C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</w:pPr>
      <w:r w:rsidRPr="002B3191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>Art. 101 - ...</w:t>
      </w:r>
    </w:p>
    <w:p w14:paraId="0D775C11" w14:textId="6F8A5936" w:rsidR="00A3769C" w:rsidRPr="002B3191" w:rsidRDefault="00A3769C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Cs/>
          <w:color w:val="000000"/>
          <w:kern w:val="1"/>
          <w:sz w:val="24"/>
          <w:szCs w:val="24"/>
        </w:rPr>
      </w:pPr>
      <w:r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 xml:space="preserve">§ </w:t>
      </w:r>
      <w:r w:rsidR="00754BFD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>1º - É obrigatória a execução</w:t>
      </w:r>
      <w:r w:rsidR="0027112E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 xml:space="preserve"> orçamentária e financeira das programações a que se refere o caput deste artigo,</w:t>
      </w:r>
      <w:r w:rsidR="0061161C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 xml:space="preserve"> </w:t>
      </w:r>
      <w:r w:rsidR="0027112E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>em</w:t>
      </w:r>
      <w:r w:rsidR="0061161C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 xml:space="preserve"> </w:t>
      </w:r>
      <w:r w:rsidR="0027112E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 xml:space="preserve">montante correspondente mínimo de 0,5% </w:t>
      </w:r>
      <w:proofErr w:type="gramStart"/>
      <w:r w:rsidR="0027112E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>( zero</w:t>
      </w:r>
      <w:proofErr w:type="gramEnd"/>
      <w:r w:rsidR="0027112E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 xml:space="preserve"> virgula</w:t>
      </w:r>
      <w:r w:rsidR="0061161C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 xml:space="preserve"> </w:t>
      </w:r>
      <w:r w:rsidR="0027112E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>cinco</w:t>
      </w:r>
      <w:r w:rsidR="0061161C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 xml:space="preserve"> por cento) e máximo de</w:t>
      </w:r>
      <w:r w:rsidR="0061161C" w:rsidRPr="002B3191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 xml:space="preserve"> 2</w:t>
      </w:r>
      <w:r w:rsidR="0061161C" w:rsidRPr="002B3191">
        <w:rPr>
          <w:rFonts w:ascii="Arial" w:eastAsia="Arial (W1)" w:hAnsi="Arial" w:cs="Arial"/>
          <w:bCs/>
          <w:color w:val="000000"/>
          <w:kern w:val="1"/>
          <w:sz w:val="24"/>
          <w:szCs w:val="24"/>
        </w:rPr>
        <w:t>% (dois por cento) da  receita corrente líquida realizada no exercício anterior.</w:t>
      </w:r>
    </w:p>
    <w:p w14:paraId="26ACB518" w14:textId="77777777" w:rsidR="002B3191" w:rsidRDefault="002B3191" w:rsidP="0061161C">
      <w:pPr>
        <w:pStyle w:val="NormalWeb"/>
        <w:spacing w:after="0" w:afterAutospacing="0" w:line="360" w:lineRule="auto"/>
        <w:jc w:val="both"/>
        <w:rPr>
          <w:rFonts w:ascii="Arial" w:hAnsi="Arial" w:cs="Arial"/>
        </w:rPr>
      </w:pPr>
    </w:p>
    <w:p w14:paraId="2BDE1BD1" w14:textId="4AAC2519" w:rsidR="00D67771" w:rsidRPr="002B3191" w:rsidRDefault="00D67771" w:rsidP="0061161C">
      <w:pPr>
        <w:pStyle w:val="NormalWeb"/>
        <w:spacing w:after="0" w:afterAutospacing="0" w:line="360" w:lineRule="auto"/>
        <w:jc w:val="both"/>
        <w:rPr>
          <w:rFonts w:ascii="Arial" w:hAnsi="Arial" w:cs="Arial"/>
        </w:rPr>
      </w:pPr>
      <w:r w:rsidRPr="002B3191">
        <w:rPr>
          <w:rFonts w:ascii="Arial" w:hAnsi="Arial" w:cs="Arial"/>
        </w:rPr>
        <w:lastRenderedPageBreak/>
        <w:t>Art. 2°</w:t>
      </w:r>
      <w:r w:rsidR="00E16D01" w:rsidRPr="002B3191">
        <w:rPr>
          <w:rFonts w:ascii="Arial" w:hAnsi="Arial" w:cs="Arial"/>
        </w:rPr>
        <w:t xml:space="preserve"> -</w:t>
      </w:r>
      <w:r w:rsidRPr="002B3191">
        <w:rPr>
          <w:rFonts w:ascii="Arial" w:hAnsi="Arial" w:cs="Arial"/>
        </w:rPr>
        <w:t xml:space="preserve"> Esta Emenda à Lei Orgânica entra em vigor na data de sua publicação</w:t>
      </w:r>
      <w:r w:rsidR="00031463" w:rsidRPr="002B3191">
        <w:rPr>
          <w:rFonts w:ascii="Arial" w:hAnsi="Arial" w:cs="Arial"/>
        </w:rPr>
        <w:t>, revogadas as disposições em contrário</w:t>
      </w:r>
      <w:r w:rsidRPr="002B3191">
        <w:rPr>
          <w:rFonts w:ascii="Arial" w:hAnsi="Arial" w:cs="Arial"/>
        </w:rPr>
        <w:t>.</w:t>
      </w:r>
    </w:p>
    <w:p w14:paraId="02DDF11A" w14:textId="0664E636" w:rsidR="00B42F4B" w:rsidRPr="002B3191" w:rsidRDefault="00B66530" w:rsidP="00CD0628">
      <w:pPr>
        <w:pStyle w:val="NormalWeb"/>
        <w:spacing w:after="0" w:afterAutospacing="0" w:line="360" w:lineRule="auto"/>
        <w:jc w:val="both"/>
        <w:rPr>
          <w:rFonts w:ascii="Arial" w:hAnsi="Arial" w:cs="Arial"/>
        </w:rPr>
      </w:pPr>
      <w:r w:rsidRPr="002B3191">
        <w:rPr>
          <w:rFonts w:ascii="Arial" w:hAnsi="Arial" w:cs="Arial"/>
        </w:rPr>
        <w:t xml:space="preserve">Sala das Sessões </w:t>
      </w:r>
      <w:r w:rsidR="000D5933" w:rsidRPr="002B3191">
        <w:rPr>
          <w:rFonts w:ascii="Arial" w:hAnsi="Arial" w:cs="Arial"/>
        </w:rPr>
        <w:t>03</w:t>
      </w:r>
      <w:r w:rsidR="00761608" w:rsidRPr="002B3191">
        <w:rPr>
          <w:rFonts w:ascii="Arial" w:hAnsi="Arial" w:cs="Arial"/>
        </w:rPr>
        <w:t xml:space="preserve"> de </w:t>
      </w:r>
      <w:r w:rsidR="0061161C" w:rsidRPr="002B3191">
        <w:rPr>
          <w:rFonts w:ascii="Arial" w:hAnsi="Arial" w:cs="Arial"/>
        </w:rPr>
        <w:t>a</w:t>
      </w:r>
      <w:r w:rsidR="000D5933" w:rsidRPr="002B3191">
        <w:rPr>
          <w:rFonts w:ascii="Arial" w:hAnsi="Arial" w:cs="Arial"/>
        </w:rPr>
        <w:t>gosto</w:t>
      </w:r>
      <w:r w:rsidR="0061161C" w:rsidRPr="002B3191">
        <w:rPr>
          <w:rFonts w:ascii="Arial" w:hAnsi="Arial" w:cs="Arial"/>
        </w:rPr>
        <w:t xml:space="preserve"> </w:t>
      </w:r>
      <w:r w:rsidR="00761608" w:rsidRPr="002B3191">
        <w:rPr>
          <w:rFonts w:ascii="Arial" w:hAnsi="Arial" w:cs="Arial"/>
        </w:rPr>
        <w:t xml:space="preserve">de </w:t>
      </w:r>
      <w:r w:rsidRPr="002B3191">
        <w:rPr>
          <w:rFonts w:ascii="Arial" w:hAnsi="Arial" w:cs="Arial"/>
        </w:rPr>
        <w:t>20</w:t>
      </w:r>
      <w:r w:rsidR="00761608" w:rsidRPr="002B3191">
        <w:rPr>
          <w:rFonts w:ascii="Arial" w:hAnsi="Arial" w:cs="Arial"/>
        </w:rPr>
        <w:t>2</w:t>
      </w:r>
      <w:r w:rsidR="0061161C" w:rsidRPr="002B3191">
        <w:rPr>
          <w:rFonts w:ascii="Arial" w:hAnsi="Arial" w:cs="Arial"/>
        </w:rPr>
        <w:t>1</w:t>
      </w:r>
      <w:r w:rsidRPr="002B3191">
        <w:rPr>
          <w:rFonts w:ascii="Arial" w:hAnsi="Arial" w:cs="Arial"/>
        </w:rPr>
        <w:t>.</w:t>
      </w:r>
    </w:p>
    <w:p w14:paraId="08841413" w14:textId="77777777" w:rsidR="00AC6A88" w:rsidRPr="002B3191" w:rsidRDefault="00AC6A88" w:rsidP="00F9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02D76C" w14:textId="77777777" w:rsidR="00AC6A88" w:rsidRDefault="00AC6A88" w:rsidP="00F951C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58DB14B4" w14:textId="77777777" w:rsidR="000D5933" w:rsidRPr="001872FF" w:rsidRDefault="000D5933" w:rsidP="000D593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872FF">
        <w:rPr>
          <w:rFonts w:ascii="Arial" w:hAnsi="Arial" w:cs="Arial"/>
          <w:bCs/>
          <w:sz w:val="20"/>
          <w:szCs w:val="20"/>
        </w:rPr>
        <w:t>Emanuel Campos Silva</w:t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proofErr w:type="spellStart"/>
      <w:r w:rsidRPr="001872FF">
        <w:rPr>
          <w:rFonts w:ascii="Arial" w:hAnsi="Arial" w:cs="Arial"/>
          <w:bCs/>
          <w:sz w:val="20"/>
          <w:szCs w:val="20"/>
        </w:rPr>
        <w:t>Moana</w:t>
      </w:r>
      <w:proofErr w:type="spellEnd"/>
      <w:r w:rsidRPr="001872FF">
        <w:rPr>
          <w:rFonts w:ascii="Arial" w:hAnsi="Arial" w:cs="Arial"/>
          <w:bCs/>
          <w:sz w:val="20"/>
          <w:szCs w:val="20"/>
        </w:rPr>
        <w:t xml:space="preserve"> dos Santos Meira Silva</w:t>
      </w:r>
      <w:r w:rsidRPr="001872FF">
        <w:rPr>
          <w:rFonts w:ascii="Arial" w:hAnsi="Arial" w:cs="Arial"/>
          <w:bCs/>
          <w:sz w:val="20"/>
          <w:szCs w:val="20"/>
        </w:rPr>
        <w:tab/>
        <w:t xml:space="preserve">                                 </w:t>
      </w:r>
    </w:p>
    <w:p w14:paraId="67B61222" w14:textId="77777777" w:rsidR="000D5933" w:rsidRPr="001872FF" w:rsidRDefault="000D5933" w:rsidP="000D59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bCs/>
          <w:sz w:val="20"/>
          <w:szCs w:val="20"/>
        </w:rPr>
        <w:t xml:space="preserve">  </w:t>
      </w:r>
      <w:r w:rsidRPr="001872FF">
        <w:rPr>
          <w:rFonts w:ascii="Arial" w:hAnsi="Arial" w:cs="Arial"/>
          <w:sz w:val="20"/>
          <w:szCs w:val="20"/>
        </w:rPr>
        <w:t xml:space="preserve">     Presidente</w:t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  <w:t xml:space="preserve">                                                Vice-Presidente</w:t>
      </w:r>
    </w:p>
    <w:p w14:paraId="644438A2" w14:textId="77777777" w:rsidR="000D5933" w:rsidRPr="001872FF" w:rsidRDefault="000D5933" w:rsidP="000D593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83D79F7" w14:textId="77777777" w:rsidR="000D5933" w:rsidRPr="001872FF" w:rsidRDefault="000D5933" w:rsidP="000D593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 xml:space="preserve">       </w:t>
      </w:r>
      <w:r w:rsidRPr="001872FF">
        <w:rPr>
          <w:rFonts w:ascii="Arial" w:hAnsi="Arial" w:cs="Arial"/>
          <w:bCs/>
          <w:sz w:val="20"/>
          <w:szCs w:val="20"/>
        </w:rPr>
        <w:t>Gilvan Souza Santana</w:t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  <w:t>Ramon Fernandes</w:t>
      </w:r>
    </w:p>
    <w:p w14:paraId="597CCDC6" w14:textId="77777777" w:rsidR="000D5933" w:rsidRPr="001872FF" w:rsidRDefault="000D5933" w:rsidP="000D5933">
      <w:pPr>
        <w:spacing w:line="360" w:lineRule="auto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 xml:space="preserve">                1º Secretário                                                                                  2º Secretário</w:t>
      </w:r>
    </w:p>
    <w:p w14:paraId="239F3282" w14:textId="77777777" w:rsidR="000D5933" w:rsidRPr="001872FF" w:rsidRDefault="000D5933" w:rsidP="000D5933">
      <w:pPr>
        <w:spacing w:line="360" w:lineRule="auto"/>
        <w:rPr>
          <w:rFonts w:ascii="Arial" w:hAnsi="Arial" w:cs="Arial"/>
          <w:sz w:val="20"/>
          <w:szCs w:val="20"/>
        </w:rPr>
      </w:pPr>
    </w:p>
    <w:p w14:paraId="2D615B7A" w14:textId="7A61D4CC" w:rsidR="000D5933" w:rsidRPr="001872FF" w:rsidRDefault="000D5933" w:rsidP="000D5933">
      <w:pPr>
        <w:spacing w:line="360" w:lineRule="auto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 xml:space="preserve">       José Augusto de A. Brito Filho</w:t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  <w:t xml:space="preserve">Maria Aparecida Souza </w:t>
      </w:r>
      <w:r>
        <w:rPr>
          <w:rFonts w:ascii="Arial" w:hAnsi="Arial" w:cs="Arial"/>
          <w:sz w:val="20"/>
          <w:szCs w:val="20"/>
        </w:rPr>
        <w:t>S</w:t>
      </w:r>
      <w:r w:rsidRPr="001872FF">
        <w:rPr>
          <w:rFonts w:ascii="Arial" w:hAnsi="Arial" w:cs="Arial"/>
          <w:sz w:val="20"/>
          <w:szCs w:val="20"/>
        </w:rPr>
        <w:t>antos de Deus</w:t>
      </w:r>
    </w:p>
    <w:p w14:paraId="0AFF1E48" w14:textId="77777777" w:rsidR="000D5933" w:rsidRPr="001872FF" w:rsidRDefault="000D5933" w:rsidP="000D5933">
      <w:pPr>
        <w:spacing w:line="360" w:lineRule="auto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 xml:space="preserve">                       3º Secretário</w:t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  <w:t>Ouvidora</w:t>
      </w:r>
    </w:p>
    <w:p w14:paraId="78396427" w14:textId="77777777" w:rsidR="000D5933" w:rsidRPr="001872FF" w:rsidRDefault="000D5933" w:rsidP="000D59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CC42E9E" w14:textId="6FB62B1F" w:rsidR="000D5933" w:rsidRPr="001872FF" w:rsidRDefault="000D5933" w:rsidP="000D59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1872FF">
        <w:rPr>
          <w:rFonts w:ascii="Arial" w:hAnsi="Arial" w:cs="Arial"/>
          <w:sz w:val="20"/>
          <w:szCs w:val="20"/>
        </w:rPr>
        <w:t>Daubti</w:t>
      </w:r>
      <w:proofErr w:type="spellEnd"/>
      <w:r w:rsidRPr="001872FF">
        <w:rPr>
          <w:rFonts w:ascii="Arial" w:hAnsi="Arial" w:cs="Arial"/>
          <w:sz w:val="20"/>
          <w:szCs w:val="20"/>
        </w:rPr>
        <w:t xml:space="preserve"> Rocha</w:t>
      </w:r>
    </w:p>
    <w:p w14:paraId="1D3D4662" w14:textId="7D43A0F2" w:rsidR="000D5933" w:rsidRDefault="000D5933" w:rsidP="000D59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>Corregedor</w:t>
      </w:r>
    </w:p>
    <w:p w14:paraId="4814179F" w14:textId="2682623F" w:rsidR="003D1459" w:rsidRPr="00EE459E" w:rsidRDefault="002B3191" w:rsidP="000D5933">
      <w:pPr>
        <w:spacing w:after="0" w:line="240" w:lineRule="auto"/>
        <w:rPr>
          <w:rFonts w:ascii="Courier New" w:hAnsi="Courier New" w:cs="Courier New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C1CF0E" wp14:editId="0F772B9F">
                <wp:simplePos x="0" y="0"/>
                <wp:positionH relativeFrom="column">
                  <wp:posOffset>1186815</wp:posOffset>
                </wp:positionH>
                <wp:positionV relativeFrom="paragraph">
                  <wp:posOffset>323215</wp:posOffset>
                </wp:positionV>
                <wp:extent cx="3200400" cy="1647825"/>
                <wp:effectExtent l="0" t="0" r="19050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F2E33" w14:textId="77777777" w:rsidR="000D5933" w:rsidRDefault="000D5933" w:rsidP="000D593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CÂMARA MUNICIPAL DE JEQUIÉ</w:t>
                            </w:r>
                          </w:p>
                          <w:p w14:paraId="03407C0C" w14:textId="77777777" w:rsidR="000D5933" w:rsidRDefault="000D5933" w:rsidP="000D593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Sob número _______à Fls. _________</w:t>
                            </w:r>
                          </w:p>
                          <w:p w14:paraId="5BE38757" w14:textId="77777777" w:rsidR="000D5933" w:rsidRDefault="000D5933" w:rsidP="000D593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 livro __________ número_________</w:t>
                            </w:r>
                          </w:p>
                          <w:p w14:paraId="42CBEA2D" w14:textId="77777777" w:rsidR="000D5933" w:rsidRDefault="000D5933" w:rsidP="000D593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Jequié _____de ______________de 2021</w:t>
                            </w:r>
                          </w:p>
                          <w:p w14:paraId="6DCFD2E9" w14:textId="77777777" w:rsidR="000D5933" w:rsidRDefault="000D5933" w:rsidP="000D5933">
                            <w:r>
                              <w:t xml:space="preserve">    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CF0E" id="Text Box 2" o:spid="_x0000_s1027" type="#_x0000_t202" style="position:absolute;margin-left:93.45pt;margin-top:25.45pt;width:252pt;height:12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">
                <v:textbox>
                  <w:txbxContent>
                    <w:p w14:paraId="3CCF2E33" w14:textId="77777777" w:rsidR="000D5933" w:rsidRDefault="000D5933" w:rsidP="000D593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CÂMARA MUNICIPAL DE JEQUIÉ</w:t>
                      </w:r>
                    </w:p>
                    <w:p w14:paraId="03407C0C" w14:textId="77777777" w:rsidR="000D5933" w:rsidRDefault="000D5933" w:rsidP="000D593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Sob número _______à Fls. _________</w:t>
                      </w:r>
                    </w:p>
                    <w:p w14:paraId="5BE38757" w14:textId="77777777" w:rsidR="000D5933" w:rsidRDefault="000D5933" w:rsidP="000D593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 livro __________ número_________</w:t>
                      </w:r>
                    </w:p>
                    <w:p w14:paraId="42CBEA2D" w14:textId="77777777" w:rsidR="000D5933" w:rsidRDefault="000D5933" w:rsidP="000D593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Jequié _____de ______________de 2021</w:t>
                      </w:r>
                    </w:p>
                    <w:p w14:paraId="6DCFD2E9" w14:textId="77777777" w:rsidR="000D5933" w:rsidRDefault="000D5933" w:rsidP="000D5933">
                      <w:r>
                        <w:t xml:space="preserve">     _____________________________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3D1459" w:rsidRPr="00EE459E" w:rsidSect="00215C13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3051" w14:textId="77777777" w:rsidR="0037366D" w:rsidRDefault="0037366D" w:rsidP="00FF41E0">
      <w:pPr>
        <w:spacing w:after="0" w:line="240" w:lineRule="auto"/>
      </w:pPr>
      <w:r>
        <w:separator/>
      </w:r>
    </w:p>
  </w:endnote>
  <w:endnote w:type="continuationSeparator" w:id="0">
    <w:p w14:paraId="1CFCD159" w14:textId="77777777" w:rsidR="0037366D" w:rsidRDefault="0037366D" w:rsidP="00F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C24F" w14:textId="77777777" w:rsidR="000D5933" w:rsidRPr="00A97B6C" w:rsidRDefault="000D5933" w:rsidP="000D5933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A3012DC" w14:textId="77777777" w:rsidR="000D5933" w:rsidRPr="00A97B6C" w:rsidRDefault="000D5933" w:rsidP="000D5933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3CAC" w14:textId="77777777" w:rsidR="0037366D" w:rsidRDefault="0037366D" w:rsidP="00FF41E0">
      <w:pPr>
        <w:spacing w:after="0" w:line="240" w:lineRule="auto"/>
      </w:pPr>
      <w:r>
        <w:separator/>
      </w:r>
    </w:p>
  </w:footnote>
  <w:footnote w:type="continuationSeparator" w:id="0">
    <w:p w14:paraId="004D916E" w14:textId="77777777" w:rsidR="0037366D" w:rsidRDefault="0037366D" w:rsidP="00F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3C1E" w14:textId="07C46029" w:rsidR="000D5933" w:rsidRDefault="000D5933" w:rsidP="000D5933">
    <w:pPr>
      <w:pStyle w:val="Cabealho"/>
      <w:jc w:val="center"/>
    </w:pPr>
    <w:r>
      <w:rPr>
        <w:noProof/>
      </w:rPr>
      <w:drawing>
        <wp:inline distT="0" distB="0" distL="0" distR="0" wp14:anchorId="2048FE4B" wp14:editId="204B673D">
          <wp:extent cx="1009650" cy="100965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F1F91" w14:textId="77777777" w:rsidR="000D5933" w:rsidRDefault="000D5933" w:rsidP="000D593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050AE142" w14:textId="77777777" w:rsidR="000D5933" w:rsidRPr="00A97B6C" w:rsidRDefault="000D5933" w:rsidP="000D5933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D7063D1" w14:textId="77777777" w:rsidR="000D5933" w:rsidRDefault="000D5933" w:rsidP="000D593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2ECE1F6E" w14:textId="77777777" w:rsidR="00FF41E0" w:rsidRDefault="00FF41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F3A9F"/>
    <w:multiLevelType w:val="hybridMultilevel"/>
    <w:tmpl w:val="86F041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771"/>
    <w:rsid w:val="00031463"/>
    <w:rsid w:val="00066AE2"/>
    <w:rsid w:val="00077CFB"/>
    <w:rsid w:val="000D5933"/>
    <w:rsid w:val="00137512"/>
    <w:rsid w:val="0019414E"/>
    <w:rsid w:val="00215C13"/>
    <w:rsid w:val="00262B6F"/>
    <w:rsid w:val="0027112E"/>
    <w:rsid w:val="002B3191"/>
    <w:rsid w:val="002B645E"/>
    <w:rsid w:val="002D6F45"/>
    <w:rsid w:val="00345C03"/>
    <w:rsid w:val="0037366D"/>
    <w:rsid w:val="003C2F77"/>
    <w:rsid w:val="003D1459"/>
    <w:rsid w:val="00412BC3"/>
    <w:rsid w:val="00423B55"/>
    <w:rsid w:val="0046502A"/>
    <w:rsid w:val="004F25B3"/>
    <w:rsid w:val="004F4F9E"/>
    <w:rsid w:val="00531F01"/>
    <w:rsid w:val="0054381F"/>
    <w:rsid w:val="00552BE7"/>
    <w:rsid w:val="0058343C"/>
    <w:rsid w:val="005E5FDE"/>
    <w:rsid w:val="0061161C"/>
    <w:rsid w:val="006129D0"/>
    <w:rsid w:val="00685202"/>
    <w:rsid w:val="006A4F10"/>
    <w:rsid w:val="006C1A41"/>
    <w:rsid w:val="006E26D0"/>
    <w:rsid w:val="007159E1"/>
    <w:rsid w:val="00736486"/>
    <w:rsid w:val="007425B1"/>
    <w:rsid w:val="00754BFD"/>
    <w:rsid w:val="00761608"/>
    <w:rsid w:val="00794A9E"/>
    <w:rsid w:val="007A6C96"/>
    <w:rsid w:val="007B01E5"/>
    <w:rsid w:val="007F4B05"/>
    <w:rsid w:val="0084337C"/>
    <w:rsid w:val="008A1A54"/>
    <w:rsid w:val="008C7175"/>
    <w:rsid w:val="009012E9"/>
    <w:rsid w:val="00934D7F"/>
    <w:rsid w:val="009E2C52"/>
    <w:rsid w:val="00A3769C"/>
    <w:rsid w:val="00A95A63"/>
    <w:rsid w:val="00AC6A88"/>
    <w:rsid w:val="00B42F4B"/>
    <w:rsid w:val="00B52B40"/>
    <w:rsid w:val="00B66530"/>
    <w:rsid w:val="00B95370"/>
    <w:rsid w:val="00BC37F0"/>
    <w:rsid w:val="00BD495A"/>
    <w:rsid w:val="00BE53D8"/>
    <w:rsid w:val="00C2117B"/>
    <w:rsid w:val="00C2595E"/>
    <w:rsid w:val="00CD0628"/>
    <w:rsid w:val="00CF4CFE"/>
    <w:rsid w:val="00D67771"/>
    <w:rsid w:val="00DF1E50"/>
    <w:rsid w:val="00E16D01"/>
    <w:rsid w:val="00E33BEE"/>
    <w:rsid w:val="00E560F5"/>
    <w:rsid w:val="00E67EF9"/>
    <w:rsid w:val="00EB4940"/>
    <w:rsid w:val="00ED1EBD"/>
    <w:rsid w:val="00EE459E"/>
    <w:rsid w:val="00F834FD"/>
    <w:rsid w:val="00F951C3"/>
    <w:rsid w:val="00FA26EF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F05FE"/>
  <w15:docId w15:val="{705C2C4B-7CD5-48C8-8383-05442E2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D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CD0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771"/>
    <w:rPr>
      <w:i/>
      <w:iCs/>
    </w:rPr>
  </w:style>
  <w:style w:type="character" w:styleId="Forte">
    <w:name w:val="Strong"/>
    <w:basedOn w:val="Fontepargpadro"/>
    <w:uiPriority w:val="22"/>
    <w:qFormat/>
    <w:rsid w:val="00D67771"/>
    <w:rPr>
      <w:b/>
      <w:bCs/>
    </w:rPr>
  </w:style>
  <w:style w:type="paragraph" w:customStyle="1" w:styleId="default">
    <w:name w:val="default"/>
    <w:basedOn w:val="Normal"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FF41E0"/>
  </w:style>
  <w:style w:type="paragraph" w:styleId="Rodap">
    <w:name w:val="footer"/>
    <w:basedOn w:val="Normal"/>
    <w:link w:val="RodapChar"/>
    <w:uiPriority w:val="99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1E0"/>
  </w:style>
  <w:style w:type="character" w:styleId="Hyperlink">
    <w:name w:val="Hyperlink"/>
    <w:rsid w:val="00215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D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CD06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setorial</dc:creator>
  <cp:lastModifiedBy>User</cp:lastModifiedBy>
  <cp:revision>25</cp:revision>
  <cp:lastPrinted>2021-07-26T17:21:00Z</cp:lastPrinted>
  <dcterms:created xsi:type="dcterms:W3CDTF">2021-04-13T18:02:00Z</dcterms:created>
  <dcterms:modified xsi:type="dcterms:W3CDTF">2021-07-26T17:22:00Z</dcterms:modified>
</cp:coreProperties>
</file>