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18F0" w14:textId="3C6504A8" w:rsidR="002D6F45" w:rsidRPr="00FD2FA0" w:rsidRDefault="00F66BCE" w:rsidP="00215C13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</w:rPr>
      </w:pPr>
      <w:r w:rsidRPr="00FD2FA0">
        <w:rPr>
          <w:rStyle w:val="nfase"/>
          <w:rFonts w:ascii="Arial" w:hAnsi="Arial" w:cs="Arial"/>
        </w:rPr>
        <w:tab/>
      </w:r>
    </w:p>
    <w:p w14:paraId="1BFBFB9A" w14:textId="77777777" w:rsidR="000B62BA" w:rsidRPr="00FD2FA0" w:rsidRDefault="000B62BA" w:rsidP="000B62BA">
      <w:pPr>
        <w:pStyle w:val="NormalWeb"/>
        <w:spacing w:before="0" w:beforeAutospacing="0" w:after="0" w:afterAutospacing="0" w:line="360" w:lineRule="auto"/>
        <w:jc w:val="center"/>
        <w:rPr>
          <w:rStyle w:val="nfase"/>
          <w:rFonts w:ascii="Arial" w:hAnsi="Arial" w:cs="Arial"/>
          <w:b/>
        </w:rPr>
      </w:pPr>
      <w:r w:rsidRPr="00FD2FA0">
        <w:rPr>
          <w:rStyle w:val="nfase"/>
          <w:rFonts w:ascii="Arial" w:hAnsi="Arial" w:cs="Arial"/>
          <w:b/>
        </w:rPr>
        <w:t xml:space="preserve">PROJETO DE LEI     </w:t>
      </w:r>
      <w:r w:rsidR="00F951C3" w:rsidRPr="00FD2FA0">
        <w:rPr>
          <w:rStyle w:val="nfase"/>
          <w:rFonts w:ascii="Arial" w:hAnsi="Arial" w:cs="Arial"/>
          <w:b/>
        </w:rPr>
        <w:t xml:space="preserve"> </w:t>
      </w:r>
      <w:r w:rsidR="00BC37F0" w:rsidRPr="00FD2FA0">
        <w:rPr>
          <w:rStyle w:val="nfase"/>
          <w:rFonts w:ascii="Arial" w:hAnsi="Arial" w:cs="Arial"/>
          <w:b/>
        </w:rPr>
        <w:t>/</w:t>
      </w:r>
      <w:r w:rsidR="00FA26EF" w:rsidRPr="00FD2FA0">
        <w:rPr>
          <w:rStyle w:val="nfase"/>
          <w:rFonts w:ascii="Arial" w:hAnsi="Arial" w:cs="Arial"/>
          <w:b/>
        </w:rPr>
        <w:t xml:space="preserve"> </w:t>
      </w:r>
      <w:r w:rsidR="00E33BEE" w:rsidRPr="00FD2FA0">
        <w:rPr>
          <w:rStyle w:val="nfase"/>
          <w:rFonts w:ascii="Arial" w:hAnsi="Arial" w:cs="Arial"/>
          <w:b/>
        </w:rPr>
        <w:t>20</w:t>
      </w:r>
      <w:r w:rsidR="00DF1E50" w:rsidRPr="00FD2FA0">
        <w:rPr>
          <w:rStyle w:val="nfase"/>
          <w:rFonts w:ascii="Arial" w:hAnsi="Arial" w:cs="Arial"/>
          <w:b/>
        </w:rPr>
        <w:t>2</w:t>
      </w:r>
      <w:r w:rsidRPr="00FD2FA0">
        <w:rPr>
          <w:rStyle w:val="nfase"/>
          <w:rFonts w:ascii="Arial" w:hAnsi="Arial" w:cs="Arial"/>
          <w:b/>
        </w:rPr>
        <w:t>1</w:t>
      </w:r>
    </w:p>
    <w:p w14:paraId="0F45C275" w14:textId="77777777" w:rsidR="000B62BA" w:rsidRPr="00FD2FA0" w:rsidRDefault="000B62BA" w:rsidP="000B62BA">
      <w:pPr>
        <w:pStyle w:val="NormalWeb"/>
        <w:spacing w:before="0" w:beforeAutospacing="0" w:after="0" w:afterAutospacing="0" w:line="360" w:lineRule="auto"/>
        <w:ind w:left="2832"/>
        <w:jc w:val="both"/>
        <w:rPr>
          <w:rFonts w:ascii="Arial" w:hAnsi="Arial" w:cs="Arial"/>
        </w:rPr>
      </w:pPr>
    </w:p>
    <w:p w14:paraId="5CFC6BBD" w14:textId="33CCF6EF" w:rsidR="00FD2FA0" w:rsidRPr="00FD2FA0" w:rsidRDefault="00FD2FA0" w:rsidP="00FD2FA0">
      <w:pPr>
        <w:pStyle w:val="CITAO1"/>
        <w:rPr>
          <w:rFonts w:ascii="Arial" w:hAnsi="Arial" w:cs="Arial"/>
          <w:sz w:val="24"/>
          <w:szCs w:val="24"/>
        </w:rPr>
      </w:pPr>
      <w:r w:rsidRPr="00FD2FA0">
        <w:rPr>
          <w:rFonts w:ascii="Arial" w:hAnsi="Arial" w:cs="Arial"/>
          <w:b/>
          <w:sz w:val="24"/>
          <w:szCs w:val="24"/>
        </w:rPr>
        <w:t>“</w:t>
      </w:r>
      <w:r w:rsidRPr="00FD2FA0">
        <w:rPr>
          <w:rFonts w:ascii="Arial" w:hAnsi="Arial" w:cs="Arial"/>
          <w:b/>
          <w:sz w:val="24"/>
          <w:szCs w:val="24"/>
        </w:rPr>
        <w:t>Institui sobre o incentivo aos doadores de sangue do Município de Jequié, meia-entrada em eventos culturais, esportivos e de lazer, realizados em locais públicos, e dá outras providências</w:t>
      </w:r>
      <w:r w:rsidRPr="00FD2FA0">
        <w:rPr>
          <w:rFonts w:ascii="Arial" w:hAnsi="Arial" w:cs="Arial"/>
          <w:sz w:val="24"/>
          <w:szCs w:val="24"/>
        </w:rPr>
        <w:t>.</w:t>
      </w:r>
      <w:r w:rsidRPr="00FD2FA0">
        <w:rPr>
          <w:rFonts w:ascii="Arial" w:hAnsi="Arial" w:cs="Arial"/>
          <w:sz w:val="24"/>
          <w:szCs w:val="24"/>
        </w:rPr>
        <w:t>”</w:t>
      </w:r>
    </w:p>
    <w:p w14:paraId="05FE7336" w14:textId="77777777" w:rsidR="003A1632" w:rsidRPr="00FD2FA0" w:rsidRDefault="003A1632" w:rsidP="004D02B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C1A6AA7" w14:textId="1AE1FABA" w:rsidR="004D02B1" w:rsidRPr="00FD2FA0" w:rsidRDefault="00767317" w:rsidP="004D02B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2F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4D02B1" w:rsidRPr="00FD2F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 PREFEITO MUNICIPAL DE JEQUIÉ - ESTADO DA BAHIA</w:t>
      </w:r>
      <w:r w:rsidR="004D02B1" w:rsidRPr="00FD2F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uso de suas atribuições legais, faz saber que a Câmara Municipal, APRECIOU, VOTOU e APROVOU e EU SANCIONO a seguinte Lei: </w:t>
      </w:r>
    </w:p>
    <w:p w14:paraId="6A5C7AA0" w14:textId="77777777" w:rsidR="00FD2FA0" w:rsidRPr="00FD2FA0" w:rsidRDefault="00FD2FA0" w:rsidP="004D02B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05E23C5" w14:textId="78D929C8" w:rsidR="00FD2FA0" w:rsidRPr="00FD2FA0" w:rsidRDefault="00FD2FA0" w:rsidP="00FD2FA0">
      <w:pPr>
        <w:pStyle w:val="PADRO-CENTURY"/>
        <w:rPr>
          <w:rFonts w:ascii="Arial" w:hAnsi="Arial" w:cs="Arial"/>
          <w:sz w:val="24"/>
          <w:szCs w:val="24"/>
        </w:rPr>
      </w:pPr>
      <w:r w:rsidRPr="00FD2FA0">
        <w:rPr>
          <w:rFonts w:ascii="Arial" w:hAnsi="Arial" w:cs="Arial"/>
          <w:b/>
          <w:sz w:val="24"/>
          <w:szCs w:val="24"/>
        </w:rPr>
        <w:t>Art. 1º</w:t>
      </w:r>
      <w:r w:rsidRPr="00FD2FA0">
        <w:rPr>
          <w:rFonts w:ascii="Arial" w:hAnsi="Arial" w:cs="Arial"/>
          <w:sz w:val="24"/>
          <w:szCs w:val="24"/>
        </w:rPr>
        <w:t>. Institui a meia entrada para doadores regulares de sangue em locais públicos de cultura, esporte e lazer, realizados em locais mantidos pelas entidades e pelos órgãos das administrações direta e indireta do Município de Jequié;</w:t>
      </w:r>
    </w:p>
    <w:p w14:paraId="0D7D39A8" w14:textId="77777777" w:rsidR="00FD2FA0" w:rsidRPr="00FD2FA0" w:rsidRDefault="00FD2FA0" w:rsidP="00FD2FA0">
      <w:pPr>
        <w:pStyle w:val="PADRO-CENTURY"/>
        <w:rPr>
          <w:rFonts w:ascii="Arial" w:hAnsi="Arial" w:cs="Arial"/>
          <w:sz w:val="24"/>
          <w:szCs w:val="24"/>
        </w:rPr>
      </w:pPr>
      <w:r w:rsidRPr="00FD2FA0">
        <w:rPr>
          <w:rFonts w:ascii="Arial" w:hAnsi="Arial" w:cs="Arial"/>
          <w:b/>
          <w:sz w:val="24"/>
          <w:szCs w:val="24"/>
        </w:rPr>
        <w:t>§1º.</w:t>
      </w:r>
      <w:r w:rsidRPr="00FD2FA0">
        <w:rPr>
          <w:rFonts w:ascii="Arial" w:hAnsi="Arial" w:cs="Arial"/>
          <w:sz w:val="24"/>
          <w:szCs w:val="24"/>
        </w:rPr>
        <w:t xml:space="preserve"> Para efetivos desta lei, considerar-se-á como casa de diversões os estabelecimentos que realizem espetáculos musicais, artísticos, circenses, teatrais, cinematográficos, feiras, exposições zoológicas, pontos turísticos, estádios, atividades sociais, recreativas, culturais, esportivas e quaisquer outras que proporcionem lazer, cultura e entretenimento.</w:t>
      </w:r>
    </w:p>
    <w:p w14:paraId="55D42479" w14:textId="77777777" w:rsidR="00FD2FA0" w:rsidRPr="00FD2FA0" w:rsidRDefault="00FD2FA0" w:rsidP="00FD2FA0">
      <w:pPr>
        <w:pStyle w:val="PADRO-CENTURY"/>
        <w:rPr>
          <w:rFonts w:ascii="Arial" w:hAnsi="Arial" w:cs="Arial"/>
          <w:sz w:val="24"/>
          <w:szCs w:val="24"/>
        </w:rPr>
      </w:pPr>
      <w:r w:rsidRPr="00FD2FA0">
        <w:rPr>
          <w:rFonts w:ascii="Arial" w:hAnsi="Arial" w:cs="Arial"/>
          <w:b/>
          <w:sz w:val="24"/>
          <w:szCs w:val="24"/>
        </w:rPr>
        <w:t>§2º.</w:t>
      </w:r>
      <w:r w:rsidRPr="00FD2FA0">
        <w:rPr>
          <w:rFonts w:ascii="Arial" w:hAnsi="Arial" w:cs="Arial"/>
          <w:sz w:val="24"/>
          <w:szCs w:val="24"/>
        </w:rPr>
        <w:t xml:space="preserve"> A meia entrada corresponderá a 50% (cinquenta por cento) do valor do ingresso cobrado, sem restrição de data e horário;</w:t>
      </w:r>
    </w:p>
    <w:p w14:paraId="19EA79A3" w14:textId="77777777" w:rsidR="00FD2FA0" w:rsidRPr="00FD2FA0" w:rsidRDefault="00FD2FA0" w:rsidP="00FD2FA0">
      <w:pPr>
        <w:pStyle w:val="PADRO-CENTURY"/>
        <w:rPr>
          <w:rFonts w:ascii="Arial" w:hAnsi="Arial" w:cs="Arial"/>
          <w:sz w:val="24"/>
          <w:szCs w:val="24"/>
        </w:rPr>
      </w:pPr>
      <w:r w:rsidRPr="00FD2FA0">
        <w:rPr>
          <w:rFonts w:ascii="Arial" w:hAnsi="Arial" w:cs="Arial"/>
          <w:b/>
          <w:sz w:val="24"/>
          <w:szCs w:val="24"/>
        </w:rPr>
        <w:t>Art. 3º</w:t>
      </w:r>
      <w:r w:rsidRPr="00FD2FA0">
        <w:rPr>
          <w:rFonts w:ascii="Arial" w:hAnsi="Arial" w:cs="Arial"/>
          <w:sz w:val="24"/>
          <w:szCs w:val="24"/>
        </w:rPr>
        <w:t xml:space="preserve">. Considera-se doador regular de sangue aquele que realize, no mínimo, 2(duas) doações nos últimos 12 (doze) meses, atestadas por órgão oficial ou entidade credenciada pelo poder público. </w:t>
      </w:r>
    </w:p>
    <w:p w14:paraId="14A0A2B5" w14:textId="77777777" w:rsidR="00FD2FA0" w:rsidRPr="00FD2FA0" w:rsidRDefault="00FD2FA0" w:rsidP="00FD2FA0">
      <w:pPr>
        <w:pStyle w:val="PADRO-CENTURY"/>
        <w:rPr>
          <w:rFonts w:ascii="Arial" w:hAnsi="Arial" w:cs="Arial"/>
          <w:sz w:val="24"/>
          <w:szCs w:val="24"/>
        </w:rPr>
      </w:pPr>
      <w:r w:rsidRPr="00FD2FA0">
        <w:rPr>
          <w:rFonts w:ascii="Arial" w:hAnsi="Arial" w:cs="Arial"/>
          <w:b/>
          <w:sz w:val="24"/>
          <w:szCs w:val="24"/>
        </w:rPr>
        <w:t>Art. 4º</w:t>
      </w:r>
      <w:r w:rsidRPr="00FD2FA0">
        <w:rPr>
          <w:rFonts w:ascii="Arial" w:hAnsi="Arial" w:cs="Arial"/>
          <w:sz w:val="24"/>
          <w:szCs w:val="24"/>
        </w:rPr>
        <w:t xml:space="preserve">. Esta lei entra em vigor na data da sua publicação. </w:t>
      </w:r>
    </w:p>
    <w:p w14:paraId="6F9522DF" w14:textId="4DDBAA02" w:rsidR="00AC0BEF" w:rsidRPr="00FD2FA0" w:rsidRDefault="00FD2FA0" w:rsidP="00FD2FA0">
      <w:pPr>
        <w:pStyle w:val="PADRO-CENTURY"/>
        <w:rPr>
          <w:rFonts w:ascii="Arial" w:hAnsi="Arial" w:cs="Arial"/>
          <w:sz w:val="24"/>
          <w:szCs w:val="24"/>
        </w:rPr>
      </w:pPr>
      <w:r w:rsidRPr="00FD2FA0">
        <w:rPr>
          <w:rFonts w:ascii="Arial" w:hAnsi="Arial" w:cs="Arial"/>
          <w:sz w:val="24"/>
          <w:szCs w:val="24"/>
        </w:rPr>
        <w:lastRenderedPageBreak/>
        <w:t xml:space="preserve">Jequié-BA, 16 de </w:t>
      </w:r>
      <w:proofErr w:type="gramStart"/>
      <w:r w:rsidRPr="00FD2FA0">
        <w:rPr>
          <w:rFonts w:ascii="Arial" w:hAnsi="Arial" w:cs="Arial"/>
          <w:sz w:val="24"/>
          <w:szCs w:val="24"/>
        </w:rPr>
        <w:t>Novembro</w:t>
      </w:r>
      <w:proofErr w:type="gramEnd"/>
      <w:r w:rsidRPr="00FD2FA0">
        <w:rPr>
          <w:rFonts w:ascii="Arial" w:hAnsi="Arial" w:cs="Arial"/>
          <w:sz w:val="24"/>
          <w:szCs w:val="24"/>
        </w:rPr>
        <w:t xml:space="preserve"> de 2021. </w:t>
      </w:r>
    </w:p>
    <w:p w14:paraId="3C0A7733" w14:textId="388526D3" w:rsidR="00DC688B" w:rsidRPr="00FD2FA0" w:rsidRDefault="00767317" w:rsidP="00DC68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FD2F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</w:r>
      <w:r w:rsidRPr="00FD2F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</w:r>
      <w:r w:rsidR="00DC688B" w:rsidRPr="00FD2FA0">
        <w:rPr>
          <w:rFonts w:ascii="Arial" w:hAnsi="Arial" w:cs="Arial"/>
          <w:b/>
          <w:bCs/>
          <w:i/>
          <w:sz w:val="24"/>
          <w:szCs w:val="24"/>
        </w:rPr>
        <w:t>Bui Bulhões</w:t>
      </w:r>
    </w:p>
    <w:p w14:paraId="788BB4DE" w14:textId="098DC458" w:rsidR="00DC688B" w:rsidRPr="00FD2FA0" w:rsidRDefault="00DC688B" w:rsidP="00DC688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  <w:r w:rsidRPr="00FD2FA0">
        <w:rPr>
          <w:rFonts w:ascii="Arial" w:hAnsi="Arial" w:cs="Arial"/>
          <w:i/>
          <w:sz w:val="24"/>
          <w:szCs w:val="24"/>
        </w:rPr>
        <w:t>Ladislau Muniz D Bulhões Filho</w:t>
      </w:r>
    </w:p>
    <w:p w14:paraId="22A6A495" w14:textId="7F15FEF7" w:rsidR="00DC688B" w:rsidRPr="00FD2FA0" w:rsidRDefault="00DC688B" w:rsidP="00DC688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  <w:r w:rsidRPr="00FD2FA0">
        <w:rPr>
          <w:rFonts w:ascii="Arial" w:hAnsi="Arial" w:cs="Arial"/>
          <w:i/>
          <w:sz w:val="24"/>
          <w:szCs w:val="24"/>
        </w:rPr>
        <w:t>Vereador</w:t>
      </w:r>
    </w:p>
    <w:p w14:paraId="44F39AEE" w14:textId="091ED3F6" w:rsidR="00FD2FA0" w:rsidRPr="00FD2FA0" w:rsidRDefault="00FD2FA0" w:rsidP="00FD2FA0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</w:p>
    <w:p w14:paraId="7EB63B36" w14:textId="6CDD2A2D" w:rsidR="00FD2FA0" w:rsidRPr="00FD2FA0" w:rsidRDefault="00FD2FA0" w:rsidP="00FD2F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FD2FA0">
        <w:rPr>
          <w:rFonts w:ascii="Arial" w:hAnsi="Arial" w:cs="Arial"/>
          <w:b/>
          <w:bCs/>
          <w:i/>
          <w:sz w:val="24"/>
          <w:szCs w:val="24"/>
        </w:rPr>
        <w:t>Soldado Gilvan</w:t>
      </w:r>
    </w:p>
    <w:p w14:paraId="7BA7F0D0" w14:textId="3BD4754C" w:rsidR="00FD2FA0" w:rsidRPr="00FD2FA0" w:rsidRDefault="00FD2FA0" w:rsidP="00FD2FA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  <w:r w:rsidRPr="00FD2FA0">
        <w:rPr>
          <w:rFonts w:ascii="Arial" w:hAnsi="Arial" w:cs="Arial"/>
          <w:i/>
          <w:sz w:val="24"/>
          <w:szCs w:val="24"/>
        </w:rPr>
        <w:t>Gilvan Souza de Santana</w:t>
      </w:r>
    </w:p>
    <w:p w14:paraId="60A4ADD0" w14:textId="7FDC169A" w:rsidR="00FD2FA0" w:rsidRPr="00FD2FA0" w:rsidRDefault="00FD2FA0" w:rsidP="00FD2FA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  <w:r w:rsidRPr="00FD2FA0">
        <w:rPr>
          <w:rFonts w:ascii="Arial" w:hAnsi="Arial" w:cs="Arial"/>
          <w:i/>
          <w:sz w:val="24"/>
          <w:szCs w:val="24"/>
        </w:rPr>
        <w:t>Vereador</w:t>
      </w:r>
    </w:p>
    <w:p w14:paraId="377B5BFD" w14:textId="77777777" w:rsidR="00DC688B" w:rsidRPr="00FD2FA0" w:rsidRDefault="00DC688B" w:rsidP="00DC68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95D03B" w14:textId="3422D613" w:rsidR="00DC688B" w:rsidRPr="00FD2FA0" w:rsidRDefault="00DC688B" w:rsidP="00DC68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  <w:sectPr w:rsidR="00DC688B" w:rsidRPr="00FD2FA0" w:rsidSect="00CD0628">
          <w:headerReference w:type="default" r:id="rId7"/>
          <w:footerReference w:type="default" r:id="rId8"/>
          <w:pgSz w:w="11906" w:h="16838"/>
          <w:pgMar w:top="1418" w:right="1416" w:bottom="1134" w:left="2268" w:header="709" w:footer="709" w:gutter="0"/>
          <w:cols w:space="708"/>
          <w:docGrid w:linePitch="360"/>
        </w:sectPr>
      </w:pPr>
      <w:r w:rsidRPr="00FD2FA0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EDBFBAD" wp14:editId="18530307">
                <wp:simplePos x="0" y="0"/>
                <wp:positionH relativeFrom="column">
                  <wp:posOffset>1207770</wp:posOffset>
                </wp:positionH>
                <wp:positionV relativeFrom="paragraph">
                  <wp:posOffset>31115</wp:posOffset>
                </wp:positionV>
                <wp:extent cx="3152775" cy="1762125"/>
                <wp:effectExtent l="0" t="0" r="28575" b="28575"/>
                <wp:wrapNone/>
                <wp:docPr id="5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ADE17" w14:textId="77777777" w:rsidR="00DC688B" w:rsidRDefault="00DC688B" w:rsidP="00DC688B">
                            <w:pPr>
                              <w:pStyle w:val="Ttulo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CÂMARA MUNICIPAL DE JEQUIÉ</w:t>
                            </w:r>
                          </w:p>
                          <w:p w14:paraId="1196E576" w14:textId="77777777" w:rsidR="00DC688B" w:rsidRDefault="00DC688B" w:rsidP="00DC688B">
                            <w:pPr>
                              <w:pStyle w:val="Ttulo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Sob número_______ à fls.____________</w:t>
                            </w:r>
                          </w:p>
                          <w:p w14:paraId="64ED8FD2" w14:textId="77777777" w:rsidR="00DC688B" w:rsidRDefault="00DC688B" w:rsidP="00DC688B">
                            <w:r>
                              <w:t>Do livro ______________número______</w:t>
                            </w:r>
                          </w:p>
                          <w:p w14:paraId="08B34EB9" w14:textId="77777777" w:rsidR="00DC688B" w:rsidRDefault="00DC688B" w:rsidP="00DC688B">
                            <w:r>
                              <w:t>Jequié ____de _____________de 2021</w:t>
                            </w:r>
                          </w:p>
                          <w:p w14:paraId="61DFC41B" w14:textId="77777777" w:rsidR="00DC688B" w:rsidRDefault="00DC688B" w:rsidP="00DC688B">
                            <w: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BFBAD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95.1pt;margin-top:2.45pt;width:248.25pt;height:1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" o:allowincell="f">
                <v:textbox>
                  <w:txbxContent>
                    <w:p w14:paraId="122ADE17" w14:textId="77777777" w:rsidR="00DC688B" w:rsidRDefault="00DC688B" w:rsidP="00DC688B">
                      <w:pPr>
                        <w:pStyle w:val="Ttulo3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CÂMARA MUNICIPAL DE JEQUIÉ</w:t>
                      </w:r>
                    </w:p>
                    <w:p w14:paraId="1196E576" w14:textId="77777777" w:rsidR="00DC688B" w:rsidRDefault="00DC688B" w:rsidP="00DC688B">
                      <w:pPr>
                        <w:pStyle w:val="Ttulo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Sob número_______ à fls.____________</w:t>
                      </w:r>
                    </w:p>
                    <w:p w14:paraId="64ED8FD2" w14:textId="77777777" w:rsidR="00DC688B" w:rsidRDefault="00DC688B" w:rsidP="00DC688B">
                      <w:r>
                        <w:t>Do livro ______________número______</w:t>
                      </w:r>
                    </w:p>
                    <w:p w14:paraId="08B34EB9" w14:textId="77777777" w:rsidR="00DC688B" w:rsidRDefault="00DC688B" w:rsidP="00DC688B">
                      <w:r>
                        <w:t>Jequié ____de _____________de 2021</w:t>
                      </w:r>
                    </w:p>
                    <w:p w14:paraId="61DFC41B" w14:textId="77777777" w:rsidR="00DC688B" w:rsidRDefault="00DC688B" w:rsidP="00DC688B">
                      <w:r>
                        <w:t>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3B36067" w14:textId="0E001498" w:rsidR="00767317" w:rsidRPr="00FD2FA0" w:rsidRDefault="00767317" w:rsidP="007673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2F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br/>
        <w:t> </w:t>
      </w:r>
    </w:p>
    <w:p w14:paraId="33861301" w14:textId="77777777" w:rsidR="00767317" w:rsidRPr="00FD2FA0" w:rsidRDefault="00767317" w:rsidP="007673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2F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Justificativa</w:t>
      </w:r>
    </w:p>
    <w:p w14:paraId="3993E10F" w14:textId="77777777" w:rsidR="00767317" w:rsidRPr="00FD2FA0" w:rsidRDefault="00767317" w:rsidP="007673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2F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7930271B" w14:textId="77777777" w:rsidR="00FD48D8" w:rsidRDefault="00FD48D8" w:rsidP="00FD48D8">
      <w:pPr>
        <w:pStyle w:val="PADRO-CENTURY"/>
      </w:pPr>
      <w:r>
        <w:tab/>
        <w:t>A doação de sangue é uma atitude que materializa a solidariedade e empatia, a qual ocorre quando uma pessoa vai voluntariamente a um centro especializado e disponibiliza porção do seu sangue para ser usado em transfusões e outras situações clínicas. A falta de estoque de sangue em uma unidade de saúde pode gerar o cancelamento de intervenções cirúrgicas e outros procedimentos médicos, como a quimioterapia, ocasionando risco de morte ao paciente.</w:t>
      </w:r>
    </w:p>
    <w:p w14:paraId="295B7977" w14:textId="77777777" w:rsidR="00FD48D8" w:rsidRDefault="00FD48D8" w:rsidP="00FD48D8">
      <w:pPr>
        <w:pStyle w:val="PADRO-CENTURY"/>
      </w:pPr>
      <w:r>
        <w:tab/>
        <w:t>No Brasil, o número de doadores corresponde a apenas 1,8% da população, enquanto em países da Europa, cerca de 7% da população é doadora de sangue. A Organização Mundial de Saúde (OMS) recomenda que cada país tenha entre 3% e 5% de sua população doadora de sangue frequente.</w:t>
      </w:r>
    </w:p>
    <w:p w14:paraId="0AA59E74" w14:textId="77777777" w:rsidR="00FD48D8" w:rsidRDefault="00FD48D8" w:rsidP="00FD48D8">
      <w:pPr>
        <w:pStyle w:val="PADRO-CENTURY"/>
      </w:pPr>
      <w:r>
        <w:tab/>
        <w:t xml:space="preserve">A doação de sangue é 100% voluntária e não causa prejuízos ao organismo. Uma única doação é possível salvar até quatro vidas, uma vez que o material é separado em diferentes hemocomponentes: concentrado de hemácias (glóbulos vermelhos), concentrado de plaquetas, plasma e </w:t>
      </w:r>
      <w:proofErr w:type="spellStart"/>
      <w:r>
        <w:t>crioprecipitado</w:t>
      </w:r>
      <w:proofErr w:type="spellEnd"/>
      <w:r>
        <w:t xml:space="preserve"> que podem ser utilizados em diversas situações clínicas.</w:t>
      </w:r>
    </w:p>
    <w:p w14:paraId="45F7410E" w14:textId="77777777" w:rsidR="00FD48D8" w:rsidRDefault="00FD48D8" w:rsidP="00FD48D8">
      <w:pPr>
        <w:pStyle w:val="PADRO-CENTURY"/>
      </w:pPr>
      <w:r>
        <w:tab/>
        <w:t xml:space="preserve">Cabe, ao poder público, elaborar políticas públicas e de incentivo que cada vez possam conscientizar a população para a doação de sangue e, de igual forma, criar mecanismos que despertem este interesse. </w:t>
      </w:r>
    </w:p>
    <w:p w14:paraId="6DD3415F" w14:textId="77777777" w:rsidR="00FD48D8" w:rsidRDefault="00FD48D8" w:rsidP="00FD48D8">
      <w:pPr>
        <w:pStyle w:val="PADRO-CENTURY"/>
      </w:pPr>
      <w:r>
        <w:tab/>
        <w:t xml:space="preserve">Pelo Projeto em tela, busca-se valorizar estes cidadãos atualizando o incentivo à meia entrada, anteriormente previsto apenas para </w:t>
      </w:r>
      <w:proofErr w:type="gramStart"/>
      <w:r>
        <w:t>3( três</w:t>
      </w:r>
      <w:proofErr w:type="gramEnd"/>
      <w:r>
        <w:t>) doações anuais, reduzindo para 2(duas) doações a cada 12 meses.</w:t>
      </w:r>
    </w:p>
    <w:p w14:paraId="72C8FF5D" w14:textId="77777777" w:rsidR="00FD48D8" w:rsidRDefault="00FD48D8" w:rsidP="00FD48D8">
      <w:pPr>
        <w:pStyle w:val="PADRO-CENTURY"/>
      </w:pPr>
      <w:r>
        <w:lastRenderedPageBreak/>
        <w:tab/>
        <w:t xml:space="preserve">Assim, perante a importância da doação, o impacto financeiro da medida torna-se insignificante, e, ademais, existe cunho pedagógico da medida: a população conhecerá de maneira mais impactante os benefícios de se ser doador de sangue. </w:t>
      </w:r>
    </w:p>
    <w:p w14:paraId="4814179F" w14:textId="1850C647" w:rsidR="003D1459" w:rsidRPr="00FD2FA0" w:rsidRDefault="003D1459" w:rsidP="00FD48D8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D1459" w:rsidRPr="00FD2FA0" w:rsidSect="0053133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868C" w14:textId="77777777" w:rsidR="00FC248D" w:rsidRDefault="00FC248D" w:rsidP="00FF41E0">
      <w:pPr>
        <w:spacing w:after="0" w:line="240" w:lineRule="auto"/>
      </w:pPr>
      <w:r>
        <w:separator/>
      </w:r>
    </w:p>
  </w:endnote>
  <w:endnote w:type="continuationSeparator" w:id="0">
    <w:p w14:paraId="7A59148D" w14:textId="77777777" w:rsidR="00FC248D" w:rsidRDefault="00FC248D" w:rsidP="00F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9046" w14:textId="77777777" w:rsidR="00DC688B" w:rsidRDefault="00DC688B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41EAB7FA" w14:textId="77777777" w:rsidR="00DC688B" w:rsidRPr="00AD1663" w:rsidRDefault="00DC688B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  <w:r>
      <w:rPr>
        <w:rFonts w:ascii="Tahoma" w:hAnsi="Tahoma"/>
        <w:color w:val="00000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1B2D" w14:textId="77777777" w:rsidR="001E03C6" w:rsidRDefault="00FC24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C05E" w14:textId="77777777" w:rsidR="001E03C6" w:rsidRDefault="00FC24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8323" w14:textId="77777777" w:rsidR="00FC248D" w:rsidRDefault="00FC248D" w:rsidP="00FF41E0">
      <w:pPr>
        <w:spacing w:after="0" w:line="240" w:lineRule="auto"/>
      </w:pPr>
      <w:r>
        <w:separator/>
      </w:r>
    </w:p>
  </w:footnote>
  <w:footnote w:type="continuationSeparator" w:id="0">
    <w:p w14:paraId="4397D5D5" w14:textId="77777777" w:rsidR="00FC248D" w:rsidRDefault="00FC248D" w:rsidP="00F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DB97" w14:textId="77777777" w:rsidR="00DC688B" w:rsidRDefault="00DC688B" w:rsidP="00CD0628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096110AC" wp14:editId="6BC9452A">
          <wp:extent cx="495300" cy="571500"/>
          <wp:effectExtent l="0" t="0" r="0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0049A" w14:textId="77777777" w:rsidR="00DC688B" w:rsidRDefault="00DC688B" w:rsidP="00CD0628">
    <w:pPr>
      <w:pStyle w:val="Cabealho"/>
      <w:rPr>
        <w:sz w:val="4"/>
      </w:rPr>
    </w:pPr>
  </w:p>
  <w:p w14:paraId="2ADD4C22" w14:textId="77777777" w:rsidR="00DC688B" w:rsidRDefault="00DC688B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06BE7312" w14:textId="77777777" w:rsidR="00DC688B" w:rsidRDefault="00DC688B" w:rsidP="00CD0628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53512E4A" w14:textId="77777777" w:rsidR="00DC688B" w:rsidRDefault="00DC688B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6C69A1ED" w14:textId="77777777" w:rsidR="00DC688B" w:rsidRDefault="00DC68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58F7" w14:textId="77777777" w:rsidR="001E03C6" w:rsidRDefault="00FC24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E51D" w14:textId="77777777" w:rsidR="00531335" w:rsidRDefault="00531335" w:rsidP="00531335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53D50A20" wp14:editId="2EF24F8F">
          <wp:extent cx="495300" cy="57150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555E2" w14:textId="77777777" w:rsidR="00531335" w:rsidRDefault="00531335" w:rsidP="00531335">
    <w:pPr>
      <w:pStyle w:val="Cabealho"/>
      <w:rPr>
        <w:sz w:val="4"/>
      </w:rPr>
    </w:pPr>
  </w:p>
  <w:p w14:paraId="654CC2D3" w14:textId="77777777" w:rsidR="00531335" w:rsidRDefault="00531335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4CDAFF14" w14:textId="77777777" w:rsidR="00531335" w:rsidRDefault="00531335" w:rsidP="00531335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87887B9" w14:textId="77777777" w:rsidR="00531335" w:rsidRDefault="00531335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12FB7570" w14:textId="77777777" w:rsidR="00531335" w:rsidRDefault="00531335" w:rsidP="00531335">
    <w:pPr>
      <w:pStyle w:val="Cabealho"/>
    </w:pPr>
  </w:p>
  <w:p w14:paraId="6CD7D161" w14:textId="77777777" w:rsidR="001E03C6" w:rsidRDefault="00FC248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0361" w14:textId="77777777" w:rsidR="001E03C6" w:rsidRDefault="00FC24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7ACA62EA"/>
    <w:multiLevelType w:val="hybridMultilevel"/>
    <w:tmpl w:val="02F865DC"/>
    <w:lvl w:ilvl="0" w:tplc="1FC42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A0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8E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E23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29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6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2A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67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8EF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71"/>
    <w:rsid w:val="00031463"/>
    <w:rsid w:val="00066AE2"/>
    <w:rsid w:val="00077CFB"/>
    <w:rsid w:val="000B62BA"/>
    <w:rsid w:val="00137512"/>
    <w:rsid w:val="0019414E"/>
    <w:rsid w:val="001E7599"/>
    <w:rsid w:val="00215C13"/>
    <w:rsid w:val="00262B6F"/>
    <w:rsid w:val="002B645E"/>
    <w:rsid w:val="002D6F45"/>
    <w:rsid w:val="0031643F"/>
    <w:rsid w:val="0037366D"/>
    <w:rsid w:val="003A1632"/>
    <w:rsid w:val="003B2A42"/>
    <w:rsid w:val="003C2F77"/>
    <w:rsid w:val="003D1459"/>
    <w:rsid w:val="00412BC3"/>
    <w:rsid w:val="00423B55"/>
    <w:rsid w:val="004520DC"/>
    <w:rsid w:val="0046502A"/>
    <w:rsid w:val="004D02B1"/>
    <w:rsid w:val="00520162"/>
    <w:rsid w:val="00531335"/>
    <w:rsid w:val="00531F01"/>
    <w:rsid w:val="0054381F"/>
    <w:rsid w:val="0054510B"/>
    <w:rsid w:val="00552BE7"/>
    <w:rsid w:val="0058343C"/>
    <w:rsid w:val="006129D0"/>
    <w:rsid w:val="006A4F10"/>
    <w:rsid w:val="006C1A41"/>
    <w:rsid w:val="006E26D0"/>
    <w:rsid w:val="007159E1"/>
    <w:rsid w:val="00736486"/>
    <w:rsid w:val="007425B1"/>
    <w:rsid w:val="00761608"/>
    <w:rsid w:val="00767317"/>
    <w:rsid w:val="007A6C96"/>
    <w:rsid w:val="007B01E5"/>
    <w:rsid w:val="008005C1"/>
    <w:rsid w:val="008039D8"/>
    <w:rsid w:val="00887427"/>
    <w:rsid w:val="008A1A54"/>
    <w:rsid w:val="008C7175"/>
    <w:rsid w:val="009012E9"/>
    <w:rsid w:val="00904238"/>
    <w:rsid w:val="00934D7F"/>
    <w:rsid w:val="009752D0"/>
    <w:rsid w:val="009E2C52"/>
    <w:rsid w:val="00A90B7D"/>
    <w:rsid w:val="00AC0BEF"/>
    <w:rsid w:val="00B06900"/>
    <w:rsid w:val="00B42F4B"/>
    <w:rsid w:val="00B45490"/>
    <w:rsid w:val="00B52B40"/>
    <w:rsid w:val="00B66530"/>
    <w:rsid w:val="00BC37F0"/>
    <w:rsid w:val="00BD495A"/>
    <w:rsid w:val="00BE53D8"/>
    <w:rsid w:val="00BF6C1D"/>
    <w:rsid w:val="00C049D7"/>
    <w:rsid w:val="00C12263"/>
    <w:rsid w:val="00C2595E"/>
    <w:rsid w:val="00CC061C"/>
    <w:rsid w:val="00CD0628"/>
    <w:rsid w:val="00D50A76"/>
    <w:rsid w:val="00D67771"/>
    <w:rsid w:val="00D735DE"/>
    <w:rsid w:val="00DC688B"/>
    <w:rsid w:val="00DF1E50"/>
    <w:rsid w:val="00E16D01"/>
    <w:rsid w:val="00E33BEE"/>
    <w:rsid w:val="00E560F5"/>
    <w:rsid w:val="00E67EF9"/>
    <w:rsid w:val="00EB4940"/>
    <w:rsid w:val="00ED1EBD"/>
    <w:rsid w:val="00EE459E"/>
    <w:rsid w:val="00F66BCE"/>
    <w:rsid w:val="00F81E34"/>
    <w:rsid w:val="00F834FD"/>
    <w:rsid w:val="00F951C3"/>
    <w:rsid w:val="00FA26EF"/>
    <w:rsid w:val="00FC248D"/>
    <w:rsid w:val="00FD2FA0"/>
    <w:rsid w:val="00FD48D8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05FE"/>
  <w15:docId w15:val="{2E98ABC3-8D66-45BA-A548-7E74BB25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771"/>
    <w:rPr>
      <w:i/>
      <w:iCs/>
    </w:rPr>
  </w:style>
  <w:style w:type="character" w:styleId="Forte">
    <w:name w:val="Strong"/>
    <w:basedOn w:val="Fontepargpadro"/>
    <w:uiPriority w:val="22"/>
    <w:qFormat/>
    <w:rsid w:val="00D67771"/>
    <w:rPr>
      <w:b/>
      <w:bCs/>
    </w:rPr>
  </w:style>
  <w:style w:type="paragraph" w:customStyle="1" w:styleId="default">
    <w:name w:val="default"/>
    <w:basedOn w:val="Normal"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41E0"/>
  </w:style>
  <w:style w:type="paragraph" w:styleId="Rodap">
    <w:name w:val="footer"/>
    <w:basedOn w:val="Normal"/>
    <w:link w:val="RodapChar"/>
    <w:uiPriority w:val="99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1E0"/>
  </w:style>
  <w:style w:type="character" w:styleId="Hyperlink">
    <w:name w:val="Hyperlink"/>
    <w:rsid w:val="00215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D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6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DC688B"/>
    <w:pPr>
      <w:ind w:left="720"/>
      <w:contextualSpacing/>
    </w:pPr>
  </w:style>
  <w:style w:type="character" w:customStyle="1" w:styleId="CITAO1Char">
    <w:name w:val="CITAÇÃO1 Char"/>
    <w:basedOn w:val="Fontepargpadro"/>
    <w:link w:val="CITAO1"/>
    <w:locked/>
    <w:rsid w:val="00FD2FA0"/>
    <w:rPr>
      <w:rFonts w:ascii="Century Gothic" w:eastAsia="SimSun" w:hAnsi="Century Gothic" w:cs="Mangal"/>
      <w:kern w:val="3"/>
      <w:sz w:val="18"/>
      <w:szCs w:val="18"/>
      <w:lang w:eastAsia="zh-CN" w:bidi="hi-IN"/>
    </w:rPr>
  </w:style>
  <w:style w:type="paragraph" w:customStyle="1" w:styleId="CITAO1">
    <w:name w:val="CITAÇÃO1"/>
    <w:basedOn w:val="Normal"/>
    <w:link w:val="CITAO1Char"/>
    <w:qFormat/>
    <w:rsid w:val="00FD2FA0"/>
    <w:pPr>
      <w:widowControl w:val="0"/>
      <w:suppressAutoHyphens/>
      <w:autoSpaceDN w:val="0"/>
      <w:spacing w:before="240" w:after="240" w:line="240" w:lineRule="auto"/>
      <w:ind w:left="2268"/>
      <w:jc w:val="both"/>
    </w:pPr>
    <w:rPr>
      <w:rFonts w:ascii="Century Gothic" w:eastAsia="SimSun" w:hAnsi="Century Gothic" w:cs="Mangal"/>
      <w:kern w:val="3"/>
      <w:sz w:val="18"/>
      <w:szCs w:val="18"/>
      <w:lang w:eastAsia="zh-CN" w:bidi="hi-IN"/>
    </w:rPr>
  </w:style>
  <w:style w:type="character" w:customStyle="1" w:styleId="PADRO-CENTURYChar">
    <w:name w:val="PADRÃO - CENTURY Char"/>
    <w:basedOn w:val="Fontepargpadro"/>
    <w:link w:val="PADRO-CENTURY"/>
    <w:locked/>
    <w:rsid w:val="00FD2FA0"/>
    <w:rPr>
      <w:rFonts w:ascii="Century Gothic" w:hAnsi="Century Gothic"/>
    </w:rPr>
  </w:style>
  <w:style w:type="paragraph" w:customStyle="1" w:styleId="PADRO-CENTURY">
    <w:name w:val="PADRÃO - CENTURY"/>
    <w:basedOn w:val="Normal"/>
    <w:link w:val="PADRO-CENTURYChar"/>
    <w:qFormat/>
    <w:rsid w:val="00FD2FA0"/>
    <w:pPr>
      <w:spacing w:before="240" w:line="360" w:lineRule="auto"/>
      <w:jc w:val="both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setorial</dc:creator>
  <cp:lastModifiedBy>User</cp:lastModifiedBy>
  <cp:revision>3</cp:revision>
  <cp:lastPrinted>2021-02-18T17:59:00Z</cp:lastPrinted>
  <dcterms:created xsi:type="dcterms:W3CDTF">2021-11-17T13:16:00Z</dcterms:created>
  <dcterms:modified xsi:type="dcterms:W3CDTF">2021-11-17T13:18:00Z</dcterms:modified>
</cp:coreProperties>
</file>